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D94" w:rsidRDefault="00867D94" w:rsidP="00867D94">
      <w:pPr>
        <w:pStyle w:val="Titel02"/>
        <w:spacing w:before="0"/>
        <w:jc w:val="both"/>
      </w:pPr>
      <w:r w:rsidRPr="00867D94">
        <w:t>Interkantonale Vereinbarung über die BVG- und Stiftungsaufsicht der Kantone Zürich, Glarus, Schaffhausen, Appenzell Ausserrhoden und Appenzell Innerrhoden, St. Gallen, Graubünden, Thurgau und Tessin</w:t>
      </w:r>
    </w:p>
    <w:p w:rsidR="00867D94" w:rsidRDefault="00867D94" w:rsidP="002D4192">
      <w:pPr>
        <w:pStyle w:val="Grundtext"/>
      </w:pPr>
    </w:p>
    <w:p w:rsidR="002D4192" w:rsidRDefault="002D4192" w:rsidP="002D4192">
      <w:pPr>
        <w:pStyle w:val="Grundtext"/>
      </w:pPr>
    </w:p>
    <w:p w:rsidR="008E4D39" w:rsidRPr="008E4D39" w:rsidRDefault="00024550" w:rsidP="003C31BC">
      <w:pPr>
        <w:pStyle w:val="berschrift4"/>
        <w:numPr>
          <w:ilvl w:val="0"/>
          <w:numId w:val="14"/>
        </w:numPr>
        <w:rPr>
          <w:rStyle w:val="Grundtextfett"/>
        </w:rPr>
      </w:pPr>
      <w:r>
        <w:rPr>
          <w:rStyle w:val="Grundtextfett"/>
        </w:rPr>
        <w:t>Zusammenfassung</w:t>
      </w:r>
    </w:p>
    <w:p w:rsidR="00024550" w:rsidRDefault="00024550" w:rsidP="00024550">
      <w:pPr>
        <w:pStyle w:val="Grundtext"/>
        <w:spacing w:before="124"/>
        <w:jc w:val="both"/>
      </w:pPr>
      <w:r>
        <w:t xml:space="preserve">Die beiden Aufsichtsregionen BVG- und Stiftungsaufsicht des Kantons Zürich (BVS) und Ostschweizer BVG- und Stiftungsaufsicht (OSTA) </w:t>
      </w:r>
      <w:r w:rsidR="00460F6C">
        <w:t>sollen</w:t>
      </w:r>
      <w:r>
        <w:t xml:space="preserve"> zu einer neuen, gemeinsamen öffentlich-rechtlichen Anstalt zusammengelegt</w:t>
      </w:r>
      <w:r w:rsidR="00460F6C">
        <w:t xml:space="preserve"> werden</w:t>
      </w:r>
      <w:r>
        <w:t xml:space="preserve">. Rechtsgrundlage </w:t>
      </w:r>
      <w:r w:rsidR="00460F6C">
        <w:t xml:space="preserve">bildet </w:t>
      </w:r>
      <w:r>
        <w:t xml:space="preserve">eine interkantonale Vereinbarung zwischen den Kantonen </w:t>
      </w:r>
      <w:r w:rsidRPr="00F2082C">
        <w:t>Zürich, Glarus, Schaffhausen, Appenzell Ausserrhoden und Appenzell Innerrhoden, St. Gallen, Graubünden, Thurgau und Tessin</w:t>
      </w:r>
      <w:r>
        <w:t xml:space="preserve">. Oberstes Organ wird ein </w:t>
      </w:r>
      <w:proofErr w:type="spellStart"/>
      <w:r>
        <w:t>Konkordatsrat</w:t>
      </w:r>
      <w:proofErr w:type="spellEnd"/>
      <w:r>
        <w:t xml:space="preserve">, der die politische Kontrolle sicherstellt. Der Verwaltungsrat führt die Anstalt in strategischen und finanziellen Belangen. Die Geschäftsleitung stellt die operative Aufsichtstätigkeit sicher. Klare Kompetenzzuweisungen stellen eine zeitgemässe Führung, Steuerung und Kontrolle der Anstalt sicher (Public Corporate </w:t>
      </w:r>
      <w:proofErr w:type="spellStart"/>
      <w:r>
        <w:t>Governance</w:t>
      </w:r>
      <w:proofErr w:type="spellEnd"/>
      <w:r>
        <w:t>).</w:t>
      </w:r>
    </w:p>
    <w:p w:rsidR="00024550" w:rsidRDefault="00024550" w:rsidP="00024550">
      <w:pPr>
        <w:pStyle w:val="Grundtext"/>
        <w:spacing w:before="124"/>
        <w:jc w:val="both"/>
      </w:pPr>
      <w:r>
        <w:t>Mit der Zusammenlegung der beiden Aufsichtsregionen erfolgt eine proaktive Reaktion auf die Entwicklung bei den Einrichtungen der beruflichen Vorsorge. Bereits seit Jahren schliessen sich Arbeitgeber vermehrt Sammel- und Gemeinschaftseinrichtungen an und verzichten auf den Betrieb einer eigenen Pensionskasse. In der Folge nimmt der Bestand an Pensionskassen markant ab. Der Markt konzentriert sich auf relativ wenige, dafür aber sehr grosse und unter Umständen hoch komplexe Sammel- und Gemeinschaftseinrichtungen. Demographische Veränderungen und schwierige Anlagemärkte fordern Vorsorgeeinrichtungen und Aufsichtsbehörden gleichermassen. Den erhöhten Anforderungen an die Aufsichtsbehörden stehen wegen der abnehmenden Bestände sinkende Gebührenerträge gegenüber. Um den Erwartungen des Gesetzgebers an eine zeitgemässe, risikoorientierte und einheitliche Aufsicht gerecht zu werden, stellt sich die Zusammenlegung der beiden Aufsichtsregionen als ideale Lösung dar.</w:t>
      </w:r>
    </w:p>
    <w:p w:rsidR="00024550" w:rsidRDefault="00024550" w:rsidP="00024550">
      <w:pPr>
        <w:pStyle w:val="Grundtext"/>
        <w:spacing w:before="124"/>
        <w:jc w:val="both"/>
      </w:pPr>
      <w:r>
        <w:t>Die Aufsicht über klassische Stiftungen profitiert ebenfalls von den Strukturen und Kompetenzen einer stark aufgestellten Aufsichtsbehörde. Die neue Anstalt wird im bisherigen Rahmen die Aufsicht über die klassischen Stiftungen der Kantone Zürich, St. Gallen, Thurgau und Tessin wahrnehmen. Eine Übertragung der Aufsicht über die klassischen Stiftungen der anderen Kantone ist nicht vorgesehen, bleibt aber jederzeit möglich. Dieses Modell fördert die Gleichbehandlung der Stiftungen und stärkt das Vertrauen in eine unabhängige</w:t>
      </w:r>
      <w:r w:rsidR="00460F6C">
        <w:t>,</w:t>
      </w:r>
      <w:r>
        <w:t xml:space="preserve"> professionelle Aufsicht.</w:t>
      </w:r>
    </w:p>
    <w:p w:rsidR="00024550" w:rsidRDefault="00024550" w:rsidP="00024550">
      <w:pPr>
        <w:pStyle w:val="Grundtext"/>
        <w:spacing w:before="124"/>
        <w:jc w:val="both"/>
      </w:pPr>
      <w:r>
        <w:t xml:space="preserve">Mit den drei Standorten Zürich, St. Gallen und </w:t>
      </w:r>
      <w:proofErr w:type="spellStart"/>
      <w:r>
        <w:t>Muralto</w:t>
      </w:r>
      <w:proofErr w:type="spellEnd"/>
      <w:r>
        <w:t xml:space="preserve"> (TI) wird die Aufsicht auch künftig lokal präsent sein. Gebündelte Kompetenzzentren und eine einheitliche Informatik mit zentralen Diensten am Standort Zürich stärken die fachlichen Fähigkeiten und ermöglichen </w:t>
      </w:r>
      <w:r w:rsidR="005422E2">
        <w:t>ein</w:t>
      </w:r>
      <w:r>
        <w:t xml:space="preserve"> dezentrale</w:t>
      </w:r>
      <w:r w:rsidR="005422E2">
        <w:t>s</w:t>
      </w:r>
      <w:r>
        <w:t xml:space="preserve"> Organisationsmodell. Die regionale Verankerung wahrt die Nähe zu den Stiftungen und ermöglicht die Pflege der lokal geprägten Kundenbeziehungen.</w:t>
      </w:r>
    </w:p>
    <w:p w:rsidR="00024550" w:rsidRDefault="00024550" w:rsidP="00024550">
      <w:pPr>
        <w:pStyle w:val="Grundtext"/>
        <w:spacing w:before="124"/>
        <w:jc w:val="both"/>
      </w:pPr>
      <w:r>
        <w:lastRenderedPageBreak/>
        <w:t xml:space="preserve">Daraus ergeben sich die strategischen Eckpunkte der neuen Anstalt, die auf die Umsetzung einer risikoorientierten Aufsichtspraxis abzielt. Den ersten Grundpfeiler </w:t>
      </w:r>
      <w:r w:rsidRPr="00D77265">
        <w:t>der Strategie</w:t>
      </w:r>
      <w:r>
        <w:t xml:space="preserve"> bildet die Spezialisierung, womit das nötige Spezial- und Fachwissen sichergestellt wird. Den zweiten Grundpfeiler bildet die professionelle Zusammenarbeit mit den involvierten Akteuren der beruflichen Vorsorge und bei den klassischen Stiftungen.</w:t>
      </w:r>
    </w:p>
    <w:p w:rsidR="009D4248" w:rsidRPr="00977C89" w:rsidRDefault="00024550" w:rsidP="00024550">
      <w:pPr>
        <w:pStyle w:val="Grundtext"/>
        <w:spacing w:before="124"/>
        <w:jc w:val="both"/>
        <w:rPr>
          <w:color w:val="auto"/>
        </w:rPr>
      </w:pPr>
      <w:r w:rsidRPr="009D4248">
        <w:rPr>
          <w:color w:val="auto"/>
        </w:rPr>
        <w:t xml:space="preserve">Die Finanzierung der Anstalt wird durch Aufsichtsgebühren sichergestellt. Die erforderlichen Aufsichtsabgaben bemessen sich nach den Bilanzsummen der Beaufsichtigten, wobei unterschiedliche Tarife für Sammel- und Gemeinschaftseinrichtungen, übrige Vorsorgeeinrichtungen und klassische Stiftungen vorgesehen sind. Die entsprechenden Gebührentarife sind durch den </w:t>
      </w:r>
      <w:proofErr w:type="spellStart"/>
      <w:r w:rsidRPr="009D4248">
        <w:rPr>
          <w:color w:val="auto"/>
        </w:rPr>
        <w:t>Konkordatsrat</w:t>
      </w:r>
      <w:proofErr w:type="spellEnd"/>
      <w:r w:rsidRPr="009D4248">
        <w:rPr>
          <w:color w:val="auto"/>
        </w:rPr>
        <w:t xml:space="preserve"> zu genehmigen.</w:t>
      </w:r>
    </w:p>
    <w:p w:rsidR="009D4248" w:rsidRPr="009D4248" w:rsidRDefault="009D4248" w:rsidP="009D4248">
      <w:pPr>
        <w:pStyle w:val="berschrift4"/>
        <w:numPr>
          <w:ilvl w:val="0"/>
          <w:numId w:val="14"/>
        </w:numPr>
        <w:rPr>
          <w:rStyle w:val="Grundtextfett"/>
        </w:rPr>
      </w:pPr>
      <w:r w:rsidRPr="009D4248">
        <w:rPr>
          <w:rStyle w:val="Grundtextfett"/>
        </w:rPr>
        <w:t>Ausgangslage</w:t>
      </w:r>
    </w:p>
    <w:p w:rsidR="009D4248" w:rsidRPr="009D4248" w:rsidRDefault="009D4248" w:rsidP="009D4248">
      <w:pPr>
        <w:pStyle w:val="berschrift4"/>
        <w:numPr>
          <w:ilvl w:val="1"/>
          <w:numId w:val="14"/>
        </w:numPr>
        <w:rPr>
          <w:rStyle w:val="Grundtextfett"/>
        </w:rPr>
      </w:pPr>
      <w:r w:rsidRPr="009D4248">
        <w:rPr>
          <w:rStyle w:val="Grundtextfett"/>
        </w:rPr>
        <w:t>Bisherige Situation der Aufsichtsbehörden</w:t>
      </w:r>
    </w:p>
    <w:p w:rsidR="009D4248" w:rsidRPr="009D4248" w:rsidRDefault="009D4248" w:rsidP="009D4248">
      <w:pPr>
        <w:pStyle w:val="Grundtext"/>
        <w:spacing w:before="124"/>
        <w:jc w:val="both"/>
        <w:rPr>
          <w:color w:val="auto"/>
        </w:rPr>
      </w:pPr>
      <w:r w:rsidRPr="009D4248">
        <w:rPr>
          <w:color w:val="auto"/>
        </w:rPr>
        <w:t>Mit der interkantonalen Vereinbarung über die Ostschweizer BVG- und Stiftungsaufsicht vom 26. September 2005 (</w:t>
      </w:r>
      <w:proofErr w:type="spellStart"/>
      <w:r w:rsidRPr="009D4248">
        <w:rPr>
          <w:color w:val="auto"/>
        </w:rPr>
        <w:t>sGS</w:t>
      </w:r>
      <w:proofErr w:type="spellEnd"/>
      <w:r w:rsidRPr="009D4248">
        <w:rPr>
          <w:color w:val="auto"/>
        </w:rPr>
        <w:t> 355.01) besteht seit dem 1. Januar 2008 eine selbständige öffentlich-rechtliche Anstalt der Kantone Glarus, Appenzell Ausserrhoden und Appenzell Innerrhoden, St. Gallen, Graubünden und Thurgau. Die Ostschweizer BVG- und Stiftungsaufsicht (OSTA) ist seitdem zuständige Aufsichtsbehörde im Sinne von Art. 61 Abs. 1 des Bundesgesetzes über die berufliche Alters-, Hinterlassenen- und Invalidenvorsorge vom 25. Juni 1982 (BVG; SR 831.40) für die Einrichtungen der beruflichen Vorsorge in den Vereinbarungskantonen. Sie ist zudem zuständige Aufsichtsbehörde im Sinne von Art. 84 Abs</w:t>
      </w:r>
      <w:r w:rsidR="00EE358F">
        <w:rPr>
          <w:color w:val="auto"/>
        </w:rPr>
        <w:t>. </w:t>
      </w:r>
      <w:r w:rsidRPr="009D4248">
        <w:rPr>
          <w:color w:val="auto"/>
        </w:rPr>
        <w:t xml:space="preserve">1 des Schweizerischen Zivilgesetzbuches vom 10. Dezember 1907 (ZGB; SR 210) für die klassischen Stiftungen nach Art. 80 ff. ZGB der Kantone St. Gallen und Thurgau. Mit dem «Zusammenarbeitsvertrag zwischen dem Kanton Tessin und der Ostschweizer BVG- und Stiftungsaufsicht betreffend die Aufsicht über die Einrichtungen der beruflichen Vorsorge mit Sitz im Kanton Tessin und der klassischen Stiftungen, welche unter der Aufsicht des Kantons Tessin stehen» übertrug der Kanton Tessin per 1. Januar 2012 seine Zuständigkeiten im Bereich der Aufsicht sowohl über die Einrichtungen der beruflichen Vorsorge als auch </w:t>
      </w:r>
      <w:r w:rsidR="00EE358F">
        <w:rPr>
          <w:color w:val="auto"/>
        </w:rPr>
        <w:t>über die</w:t>
      </w:r>
      <w:r w:rsidRPr="009D4248">
        <w:rPr>
          <w:color w:val="auto"/>
        </w:rPr>
        <w:t xml:space="preserve"> klassischen Stiftungen an die OSTA.</w:t>
      </w:r>
    </w:p>
    <w:p w:rsidR="009D4248" w:rsidRPr="009D4248" w:rsidRDefault="009D4248" w:rsidP="009D4248">
      <w:pPr>
        <w:pStyle w:val="Grundtext"/>
        <w:spacing w:before="124"/>
        <w:jc w:val="both"/>
        <w:rPr>
          <w:color w:val="auto"/>
        </w:rPr>
      </w:pPr>
      <w:r w:rsidRPr="009D4248">
        <w:rPr>
          <w:color w:val="auto"/>
        </w:rPr>
        <w:t>Gestützt auf das Gesetz über die BVG- und Stiftungsaufsicht des Kantons Zürich vom 11. Juli 2011 (BVSG; LS 833.1) besteht seit dem 1. Januar 2012 die BVG- und Stiftungsaufsicht des Kantons Zürich (BVS) als selbständige öffentlich-rechtliche Anstalt. Die BVS ist zuständige Aufsichtsbehörde für die Einrichtungen der beruflichen Vorsorge und der klassischen Stiftungen des Kantons Zürich mit kommunalem und kantonalem Bestimmungszweck. Sie ist zudem, gestützt auf einen interkantonalen Vertrag, die zuständige Aufsichtsbehörde für die Einrichtungen der beruflichen Vorsorge des Kantons Schaffhausen.</w:t>
      </w:r>
    </w:p>
    <w:p w:rsidR="009D4248" w:rsidRPr="009D4248" w:rsidRDefault="009D4248" w:rsidP="009D4248">
      <w:pPr>
        <w:pStyle w:val="berschrift4"/>
        <w:numPr>
          <w:ilvl w:val="1"/>
          <w:numId w:val="14"/>
        </w:numPr>
        <w:rPr>
          <w:rStyle w:val="Grundtextfett"/>
        </w:rPr>
      </w:pPr>
      <w:bookmarkStart w:id="0" w:name="_Toc132813931"/>
      <w:r w:rsidRPr="009D4248">
        <w:rPr>
          <w:rStyle w:val="Grundtextfett"/>
        </w:rPr>
        <w:t>Bisherige Arbeiten</w:t>
      </w:r>
      <w:bookmarkEnd w:id="0"/>
    </w:p>
    <w:p w:rsidR="009D4248" w:rsidRPr="009D4248" w:rsidRDefault="009D4248" w:rsidP="009D4248">
      <w:pPr>
        <w:pStyle w:val="Grundtext"/>
        <w:spacing w:before="124"/>
        <w:jc w:val="both"/>
        <w:rPr>
          <w:color w:val="auto"/>
        </w:rPr>
      </w:pPr>
      <w:r w:rsidRPr="009D4248">
        <w:rPr>
          <w:color w:val="auto"/>
        </w:rPr>
        <w:t xml:space="preserve">Im März 2021 genehmigten der Verwaltungsrat der BVS und die Verwaltungskommission der OSTA einen Projektauftrag mit der Zielsetzung, ein nachhaltiges Zusammenarbeitsmodell zu erarbeiten und Synergien zwischen der BVS und der OSTA zu identifizieren. </w:t>
      </w:r>
    </w:p>
    <w:p w:rsidR="009D4248" w:rsidRPr="009D4248" w:rsidRDefault="009D4248" w:rsidP="009D4248">
      <w:pPr>
        <w:pStyle w:val="Grundtext"/>
        <w:spacing w:before="124"/>
        <w:jc w:val="both"/>
        <w:rPr>
          <w:color w:val="auto"/>
        </w:rPr>
      </w:pPr>
      <w:r w:rsidRPr="009D4248">
        <w:rPr>
          <w:color w:val="auto"/>
        </w:rPr>
        <w:t xml:space="preserve">Gestützt auf die darauffolgenden Analysen erklärten die BVS und die OSTA im November 2021 ihre Absicht, eine gemeinsame Aufsichtsregion für die bisher unter der Aufsicht der </w:t>
      </w:r>
      <w:r w:rsidRPr="009D4248">
        <w:rPr>
          <w:color w:val="auto"/>
        </w:rPr>
        <w:lastRenderedPageBreak/>
        <w:t>BVS und der OSTA stehenden Einrichtungen der beruflichen Vorsorge und der klassischen Stiftungen zu schaffen.</w:t>
      </w:r>
    </w:p>
    <w:p w:rsidR="009D4248" w:rsidRPr="009D4248" w:rsidRDefault="009D4248" w:rsidP="009D4248">
      <w:pPr>
        <w:pStyle w:val="Grundtext"/>
        <w:spacing w:before="124"/>
        <w:jc w:val="both"/>
        <w:rPr>
          <w:color w:val="auto"/>
        </w:rPr>
      </w:pPr>
      <w:r w:rsidRPr="009D4248">
        <w:rPr>
          <w:color w:val="auto"/>
        </w:rPr>
        <w:t>Überdies schlossen die BVS und die OSTA im Januar 2022 eine bis Ende 2026 befristete Zusammenarbeitsvereinbarung IT, welche die BVS als IT-Provider für die OSTA vorsieht.</w:t>
      </w:r>
    </w:p>
    <w:p w:rsidR="009D4248" w:rsidRPr="009D4248" w:rsidRDefault="009D4248" w:rsidP="009D4248">
      <w:pPr>
        <w:pStyle w:val="berschrift4"/>
        <w:numPr>
          <w:ilvl w:val="0"/>
          <w:numId w:val="14"/>
        </w:numPr>
        <w:rPr>
          <w:rStyle w:val="Grundtextfett"/>
        </w:rPr>
      </w:pPr>
      <w:r>
        <w:rPr>
          <w:rStyle w:val="Grundtextfett"/>
        </w:rPr>
        <w:t>Analysen</w:t>
      </w:r>
    </w:p>
    <w:p w:rsidR="009D4248" w:rsidRPr="009D4248" w:rsidRDefault="009D4248" w:rsidP="009D4248">
      <w:pPr>
        <w:pStyle w:val="berschrift4"/>
        <w:numPr>
          <w:ilvl w:val="1"/>
          <w:numId w:val="14"/>
        </w:numPr>
        <w:rPr>
          <w:rStyle w:val="Grundtextfett"/>
        </w:rPr>
      </w:pPr>
      <w:r>
        <w:rPr>
          <w:rStyle w:val="Grundtextfett"/>
        </w:rPr>
        <w:t>Umfeldanalyse</w:t>
      </w:r>
    </w:p>
    <w:p w:rsidR="009D4248" w:rsidRPr="009D4248" w:rsidRDefault="009D4248" w:rsidP="009D4248">
      <w:pPr>
        <w:pStyle w:val="Grundtext"/>
        <w:spacing w:before="124"/>
        <w:jc w:val="both"/>
        <w:rPr>
          <w:color w:val="auto"/>
        </w:rPr>
      </w:pPr>
      <w:r w:rsidRPr="009D4248">
        <w:rPr>
          <w:color w:val="auto"/>
        </w:rPr>
        <w:t xml:space="preserve">Bei den Vorsorgeeinrichtungen der zweiten Säule gemäss dem BVG findet seit Jahren ein Konzentrationsprozess statt, der sich auch in den beiden Aufsichtsregionen der BVS und der OSTA klar beobachten lässt. Während viele kleinere Einrichtungen ihre Tätigkeit aufgeben, konzentrieren sich immer mehr Versicherte bei einer vergleichsweise geringen Anzahl von Sammel- und Gemeinschaftseinrichtungen, deren Grösse und Komplexität stetig steigt. Gleichzeitig erhöhen die demographischen Veränderungen (höhere Rentenbestände) und die schwierige Situation an den Anlagemärkten die Anforderungen an die Führung von Vorsorgeeinrichtungen, was auch höhere Anforderungen an die Aufsichtstätigkeit stellt. Das Regulativ für die berufliche Vorsorge ist ständig in Bewegung und zeichnet sich durch eine Vielzahl von Revisionen und Vorlagen aus, welche die Anforderungen an die Aufsichtstätigkeit bei der Umsetzung eines risikoorientierten Aufsichtsansatzes weiter erhöhen. </w:t>
      </w:r>
    </w:p>
    <w:p w:rsidR="009D4248" w:rsidRPr="009D4248" w:rsidRDefault="009D4248" w:rsidP="009D4248">
      <w:pPr>
        <w:pStyle w:val="Grundtext"/>
        <w:spacing w:before="124"/>
        <w:jc w:val="both"/>
        <w:rPr>
          <w:color w:val="auto"/>
        </w:rPr>
      </w:pPr>
      <w:r w:rsidRPr="009D4248">
        <w:rPr>
          <w:color w:val="auto"/>
        </w:rPr>
        <w:t>Die Erwartungen an die Aufsicht über die berufliche Vorsorge wurden in der BVG-Strukturreform</w:t>
      </w:r>
      <w:r w:rsidRPr="009D4248">
        <w:rPr>
          <w:color w:val="auto"/>
          <w:vertAlign w:val="superscript"/>
        </w:rPr>
        <w:footnoteReference w:id="1"/>
      </w:r>
      <w:r w:rsidRPr="009D4248">
        <w:rPr>
          <w:color w:val="auto"/>
        </w:rPr>
        <w:t xml:space="preserve"> formuliert. In der Absicht, die Aufsicht über die berufliche Vorsorge zu stärken, wurde zusätzlich zu den bestehenden Direktaufsichtsbehörden die Oberaufsichtskommission Berufliche Vorsorge (OAK BV) geschaffen. Deren gesetzlicher Auftrag ist die Sicherstellung der einheitlichen Aufsichtstätigkeit der Direktaufsichtsbehörden (vgl. Art. 64a Abs. 1 BVG). Die Beaufsichtigung hat </w:t>
      </w:r>
      <w:r w:rsidR="0022240B">
        <w:rPr>
          <w:color w:val="auto"/>
        </w:rPr>
        <w:t>mit</w:t>
      </w:r>
      <w:r w:rsidRPr="009D4248">
        <w:rPr>
          <w:color w:val="auto"/>
        </w:rPr>
        <w:t xml:space="preserve"> einem risikoorientierten Ansatz zu erfolgen, der einerseits den Ermessensspielraum der Stiftung wahrt und gleichzeitig Überschreitungen ahndet. Es gilt im Wesentlichen, die finanzielle Stabilität der Vorsorgeeinrichtungen und deren professionelle Führung sicherzustellen. Von hoher Bedeutung ist dabei der Aufbau von Fähigkeiten im Bereich der Finanzanalyse und der Vermögensanlage bei den Aufsichtsbehörden, was kostenintensiv ist. Gleichzeitig sind zeitgemässe Überwachungstools erforderlich, die eine moderne IT-Infrastruktur bedingen – mit entsprechendem Finanzierungsbedarf. Diesem Finanzierungsbedarf stehen sinkende Einnahmen aufgrund der Reduktion der Anzahl Vorsorgeeinrichtungen und der Plafonierung der Gebühren (für grössere Einrichtungen) gegenüber. Angesichts der öffentlichen Debatte rund um die berufliche Vorsorge ist ebenfalls absehbar, dass die Erwartungen der verschiedenen Anspruchsgruppen an die Aufsichtsbehörden noch zunehmen werden. Auch die OAK BV erhöht den Druck, dass alle Direktaufsichtsbehörden den Aufsichtsauftrag der Strukturreform umsetzen. Sie hat ihre Anforderungen im Grundlagenpapier vom 23. November 2020</w:t>
      </w:r>
      <w:r w:rsidRPr="009D4248">
        <w:rPr>
          <w:color w:val="auto"/>
          <w:vertAlign w:val="superscript"/>
        </w:rPr>
        <w:footnoteReference w:id="2"/>
      </w:r>
      <w:r w:rsidRPr="009D4248">
        <w:rPr>
          <w:color w:val="auto"/>
        </w:rPr>
        <w:t xml:space="preserve"> formuliert, das die Basis für detailliertere Vorgaben an die Direktaufsichtsbehörden bildet. Dabei wird erwartet, dass die Direktaufsichtsbehörden über ausreichend Ressourcen und über eine geeignete Organisation verfügen, um den Herausforderungen der zweiten Säule mit einem vorausschauenden, risikoorientierten Aufsichtsansatz begegnen zu können. </w:t>
      </w:r>
    </w:p>
    <w:p w:rsidR="009D4248" w:rsidRPr="009D4248" w:rsidRDefault="009D4248" w:rsidP="009D4248">
      <w:pPr>
        <w:pStyle w:val="Grundtext"/>
        <w:spacing w:before="124"/>
        <w:jc w:val="both"/>
        <w:rPr>
          <w:color w:val="auto"/>
        </w:rPr>
      </w:pPr>
      <w:r w:rsidRPr="009D4248">
        <w:rPr>
          <w:color w:val="auto"/>
        </w:rPr>
        <w:lastRenderedPageBreak/>
        <w:t xml:space="preserve">Die gemeinsame Aufsicht über Vorsorgeeinrichtungen und klassische Stiftungen im Rahmen einer gemeinsamen selbständigen öffentlich-rechtlichen Anstalt ist historisch gewachsen. Für die Aufsicht über klassische Stiftungen stehen damit Fähigkeiten im Bereich der Finanzanalyse und der Vermögensanlage zur Verfügung, was in einem getrennten System mangels personeller und finanzieller Möglichkeiten kaum möglich wäre. Die Aufsicht über klassische Stiftungen und Vorsorgeeinrichtungen integral aus einer interkantonal tätigen öffentlich-rechtlichen Anstalt vorzunehmen, fördert die Gleichbehandlung der Stiftungen und stärkt das Vertrauen in eine unabhängige, professionelle Aufsicht. Gleichzeitig wird aufgrund der regionalen Verankerung die Nähe zu den Stiftungen gewahrt und </w:t>
      </w:r>
      <w:r w:rsidR="00FF2B86" w:rsidRPr="009D4248">
        <w:rPr>
          <w:color w:val="auto"/>
        </w:rPr>
        <w:t xml:space="preserve">weiterhin </w:t>
      </w:r>
      <w:r w:rsidRPr="009D4248">
        <w:rPr>
          <w:color w:val="auto"/>
        </w:rPr>
        <w:t xml:space="preserve">eine lokal geprägte Kundenbeziehung gepflegt. </w:t>
      </w:r>
    </w:p>
    <w:p w:rsidR="009D4248" w:rsidRPr="009D4248" w:rsidRDefault="009D4248" w:rsidP="009D4248">
      <w:pPr>
        <w:pStyle w:val="berschrift4"/>
        <w:numPr>
          <w:ilvl w:val="1"/>
          <w:numId w:val="14"/>
        </w:numPr>
        <w:rPr>
          <w:rStyle w:val="Grundtextfett"/>
        </w:rPr>
      </w:pPr>
      <w:r w:rsidRPr="009D4248">
        <w:rPr>
          <w:rStyle w:val="Grundtextfett"/>
        </w:rPr>
        <w:t>Interne Analyse</w:t>
      </w:r>
    </w:p>
    <w:p w:rsidR="009D4248" w:rsidRPr="009D4248" w:rsidRDefault="009D4248" w:rsidP="009D4248">
      <w:pPr>
        <w:pStyle w:val="Grundtext"/>
        <w:spacing w:before="124"/>
        <w:jc w:val="both"/>
        <w:rPr>
          <w:color w:val="auto"/>
        </w:rPr>
      </w:pPr>
      <w:r w:rsidRPr="009D4248">
        <w:rPr>
          <w:color w:val="auto"/>
        </w:rPr>
        <w:t xml:space="preserve">Grundlage für die gemeinsame Aufsichtsregion ist das gemeinsame Aufsichtsverständnis der BVS und der OSTA, welches sich insbesondere an den Erwartungen der Strukturreform an eine risikobasierte Aufsicht über Vorsorgeeinrichtungen orientiert. Die BVS verfügt über eine ausformulierte Unternehmensstrategie, auf deren Basis der </w:t>
      </w:r>
      <w:proofErr w:type="spellStart"/>
      <w:r w:rsidRPr="009D4248">
        <w:rPr>
          <w:color w:val="auto"/>
        </w:rPr>
        <w:t>Konkordatsrat</w:t>
      </w:r>
      <w:proofErr w:type="spellEnd"/>
      <w:r w:rsidRPr="009D4248">
        <w:rPr>
          <w:color w:val="auto"/>
        </w:rPr>
        <w:t xml:space="preserve"> der neuen Aufsichtsregion seine Strategie weiterentwickeln kann. Beide Aufsichtsbehörden pflegen eine ausgeprägte Dienstleistungskultur. Dieses Selbstverständnis zeigt sich darin, dass die Beaufsichtigten als Kunden wahrgenommen werden und jedem Kunden eine Ansprechperson zugewiesen ist. Diese Ansprechpersonen sind für alle Belange des Beaufsichtigten zuständig.</w:t>
      </w:r>
    </w:p>
    <w:p w:rsidR="009D4248" w:rsidRPr="009D4248" w:rsidRDefault="009D4248" w:rsidP="009D4248">
      <w:pPr>
        <w:pStyle w:val="Grundtext"/>
        <w:spacing w:before="124"/>
        <w:jc w:val="both"/>
        <w:rPr>
          <w:color w:val="auto"/>
        </w:rPr>
      </w:pPr>
      <w:r w:rsidRPr="009D4248">
        <w:rPr>
          <w:color w:val="auto"/>
        </w:rPr>
        <w:t xml:space="preserve">Bei den Leistungsmodellen der beiden Aufsichtsanstalten bestehen Unterschiede. Die OSTA beaufsichtigt kleinere Einrichtungen bei den klassischen Stiftungen sowie Vorsorgeeinrichtungen und sie ist vom laufenden Strukturwandel bei den Vorsorgeeinrichtungen stärker betroffen. Während die Mitarbeitenden der OSTA teilweise sowohl klassische Stiftungen als auch Vorsorgeeinrichtungen betreuen, hat die BVS die Aufsicht nach Kundensegmenten gegliedert (klassische Stiftungen, Sammel- und Gemeinschaftseinrichtungen sowie übrige Vorsorgeeinrichtungen). Dabei werden die Mitarbeitenden der BVS durch zentralisierte Fachbereiche begleitet, die über Spezialwissen in den Bereichen Versicherungstechnik, Vermögensanlage, Risikomanagement und Informatik verfügen. Für die künftigen Herausforderungen in der Aufsichtstätigkeit und zur Umsetzung der Strukturreform gilt es, sowohl die Segmentierung umzusetzen </w:t>
      </w:r>
      <w:r w:rsidR="00A55CB2">
        <w:rPr>
          <w:color w:val="auto"/>
        </w:rPr>
        <w:t>als</w:t>
      </w:r>
      <w:r w:rsidRPr="009D4248">
        <w:rPr>
          <w:color w:val="auto"/>
        </w:rPr>
        <w:t xml:space="preserve"> auch das Spezialwissen in den erwähnten Fachbereichen zu gewährleisten. Die neue Aufsichtsregion wird mit rund 36 Vollzeitstellen 970 Vorsorgeeinrichtungen mit einer Bilanzsumme von 560 Mrd. Franken und 1880 klassische Stiftungen mit einer Bilanzsumme von ca. 9 Mrd. Franken beaufsichtigen. Damit ist auf absehbare Zeit die erforderliche Mindestgrösse für eine professionelle Aufsicht gewährleistet.</w:t>
      </w:r>
    </w:p>
    <w:p w:rsidR="009D4248" w:rsidRPr="009D4248" w:rsidRDefault="009D4248" w:rsidP="00024550">
      <w:pPr>
        <w:pStyle w:val="Grundtext"/>
        <w:spacing w:before="124"/>
        <w:jc w:val="both"/>
        <w:rPr>
          <w:color w:val="auto"/>
        </w:rPr>
      </w:pPr>
      <w:r w:rsidRPr="009D4248">
        <w:rPr>
          <w:color w:val="auto"/>
        </w:rPr>
        <w:t xml:space="preserve">Die bestehenden Aufsichts- und Arbeitsprozesse der beiden Aufsichtsregionen </w:t>
      </w:r>
      <w:r w:rsidR="00A55CB2">
        <w:rPr>
          <w:color w:val="auto"/>
        </w:rPr>
        <w:t>und</w:t>
      </w:r>
      <w:r w:rsidRPr="009D4248">
        <w:rPr>
          <w:color w:val="auto"/>
        </w:rPr>
        <w:t xml:space="preserve"> die bestehende IT-Infrastruktur müssen aufeinander abgestimmt werden, wobei die Standorte Zürich, St. Gallen und </w:t>
      </w:r>
      <w:proofErr w:type="spellStart"/>
      <w:r w:rsidRPr="009D4248">
        <w:rPr>
          <w:color w:val="auto"/>
        </w:rPr>
        <w:t>Muralto</w:t>
      </w:r>
      <w:proofErr w:type="spellEnd"/>
      <w:r w:rsidRPr="009D4248">
        <w:rPr>
          <w:color w:val="auto"/>
        </w:rPr>
        <w:t xml:space="preserve"> beibehalten werden sollen. Hinsichtlich der Informatik bestünde insbesondere bei der OSTA ein hoher Investitionsbedarf. Dank der bei der BVS bestehenden und geplanten IT-Lösungen können Entwicklungs- und Betriebskosten aufgrund der Bildung einer gemeinsamen Region für beide Aufsichtsbehörden optimiert werden. </w:t>
      </w:r>
    </w:p>
    <w:p w:rsidR="009D4248" w:rsidRPr="009D4248" w:rsidRDefault="009D4248" w:rsidP="009D4248">
      <w:pPr>
        <w:pStyle w:val="berschrift4"/>
        <w:numPr>
          <w:ilvl w:val="1"/>
          <w:numId w:val="14"/>
        </w:numPr>
        <w:rPr>
          <w:rStyle w:val="Grundtextfett"/>
        </w:rPr>
      </w:pPr>
      <w:r w:rsidRPr="009D4248">
        <w:rPr>
          <w:rStyle w:val="Grundtextfett"/>
        </w:rPr>
        <w:lastRenderedPageBreak/>
        <w:t>SWOT-Analyse</w:t>
      </w:r>
    </w:p>
    <w:p w:rsidR="009D4248" w:rsidRPr="009D4248" w:rsidRDefault="009D4248" w:rsidP="009D4248">
      <w:pPr>
        <w:pStyle w:val="Grundtext"/>
        <w:spacing w:before="124"/>
        <w:jc w:val="both"/>
        <w:rPr>
          <w:color w:val="auto"/>
        </w:rPr>
      </w:pPr>
      <w:r w:rsidRPr="009D4248">
        <w:rPr>
          <w:color w:val="auto"/>
        </w:rPr>
        <w:t>Die SWOT-Analyse</w:t>
      </w:r>
      <w:r w:rsidRPr="009D4248">
        <w:rPr>
          <w:color w:val="auto"/>
          <w:vertAlign w:val="superscript"/>
        </w:rPr>
        <w:footnoteReference w:id="3"/>
      </w:r>
      <w:r w:rsidRPr="009D4248">
        <w:rPr>
          <w:color w:val="auto"/>
        </w:rPr>
        <w:t xml:space="preserve"> zeigt, dass die gemeinsame Aufsichtsregion den Aufsichtsauftrag der BVG-Strukturreform besser und kostengünstiger erfüllen kann als jede der beiden Aufsichtsregionen für sich, bei gleichzeitigem Erhalt der lokalen Präsenz. Die gemeinsame Aufsichtsregion bildet eine grosse Chance, das dezentrale Aufsichtssystem weiterzuentwickeln und auf die strukturellen Veränderungen bei den beaufsichtigten Einrichtungen zu reagieren. Sowohl für die gemeinsame Aufsichtsregion als Arbeitgeberin als auch für die Mitarbeitenden vor allem der OSTA eröffnen sich neue Möglichkeiten, was sich dauerhaft positiv auf die Aufsichtstätigkeit auswirkt.  </w:t>
      </w:r>
    </w:p>
    <w:p w:rsidR="00CB1095" w:rsidRPr="008E4D39" w:rsidRDefault="00CB1095" w:rsidP="003C31BC">
      <w:pPr>
        <w:pStyle w:val="berschrift4"/>
        <w:numPr>
          <w:ilvl w:val="0"/>
          <w:numId w:val="14"/>
        </w:numPr>
        <w:rPr>
          <w:rStyle w:val="Grundtextfett"/>
        </w:rPr>
      </w:pPr>
      <w:r>
        <w:rPr>
          <w:rStyle w:val="Grundtextfett"/>
        </w:rPr>
        <w:t>Ziele und Umsetzung</w:t>
      </w:r>
    </w:p>
    <w:p w:rsidR="00DF2227" w:rsidRPr="00DF2227" w:rsidRDefault="00DF2227" w:rsidP="00DF2227">
      <w:pPr>
        <w:pStyle w:val="berschrift4"/>
        <w:numPr>
          <w:ilvl w:val="1"/>
          <w:numId w:val="14"/>
        </w:numPr>
        <w:rPr>
          <w:rStyle w:val="Grundtextfett"/>
        </w:rPr>
      </w:pPr>
      <w:r w:rsidRPr="00DF2227">
        <w:rPr>
          <w:rStyle w:val="Grundtextfett"/>
        </w:rPr>
        <w:t>Auftrag und Form der neuen Aufsichtsbehörde</w:t>
      </w:r>
    </w:p>
    <w:p w:rsidR="00DF2227" w:rsidRPr="000769A3" w:rsidRDefault="00DF2227" w:rsidP="000769A3">
      <w:pPr>
        <w:pStyle w:val="Grundtext"/>
        <w:spacing w:before="124"/>
        <w:jc w:val="both"/>
        <w:rPr>
          <w:color w:val="auto"/>
        </w:rPr>
      </w:pPr>
      <w:r w:rsidRPr="000769A3">
        <w:rPr>
          <w:color w:val="auto"/>
        </w:rPr>
        <w:t xml:space="preserve">Die geeignete Form für die Bildung einer gemeinsamen Aufsichtsregion ist eine interkantonale Vereinbarung (Konkordat), weil dadurch die kantonalen und regionalen Interessen bestmöglich berücksichtigt werden können. Die Vereinbarungskantone übertragen die Aufsichtstätigkeit einer selbständigen öffentlich-rechtlichen Anstalt mit Sitz in Zürich. Die Tätigkeit der neuen Anstalt wird an den Standorten Zürich, St. Gallen und </w:t>
      </w:r>
      <w:proofErr w:type="spellStart"/>
      <w:r w:rsidRPr="000769A3">
        <w:rPr>
          <w:color w:val="auto"/>
        </w:rPr>
        <w:t>Muralto</w:t>
      </w:r>
      <w:proofErr w:type="spellEnd"/>
      <w:r w:rsidRPr="000769A3">
        <w:rPr>
          <w:color w:val="auto"/>
        </w:rPr>
        <w:t xml:space="preserve"> ausgeübt. Diese Anstalt soll alle Vorsorgeeinrichtungen der Vereinbarungskantone und, im Rahmen der bisherigen Zuständigkeiten, die klassischen Stiftungen der Kantone Zürich, St. Gallen, Thurgau und Tessin beaufsichtigen. Die übrigen Vereinbarungskantone können der Anstalt zu einem späteren Zeitpunkt klassische Stiftungen zur Beaufsichtigung übertragen, müssen dies aber nicht. </w:t>
      </w:r>
    </w:p>
    <w:p w:rsidR="00DF2227" w:rsidRPr="00DF2227" w:rsidRDefault="00DF2227" w:rsidP="00DF2227">
      <w:pPr>
        <w:pStyle w:val="berschrift4"/>
        <w:numPr>
          <w:ilvl w:val="1"/>
          <w:numId w:val="14"/>
        </w:numPr>
        <w:rPr>
          <w:rStyle w:val="Grundtextfett"/>
        </w:rPr>
      </w:pPr>
      <w:r w:rsidRPr="00DF2227">
        <w:rPr>
          <w:rStyle w:val="Grundtextfett"/>
        </w:rPr>
        <w:t>Rechtsgrundlagen</w:t>
      </w:r>
    </w:p>
    <w:p w:rsidR="00DF2227" w:rsidRPr="000769A3" w:rsidRDefault="00DF2227" w:rsidP="000769A3">
      <w:pPr>
        <w:pStyle w:val="Grundtext"/>
        <w:spacing w:before="124"/>
        <w:jc w:val="both"/>
        <w:rPr>
          <w:color w:val="auto"/>
        </w:rPr>
      </w:pPr>
      <w:r w:rsidRPr="000769A3">
        <w:rPr>
          <w:color w:val="auto"/>
        </w:rPr>
        <w:t xml:space="preserve">Das Grundlagendokument der Anstalt mit Sitz in Zürich ist eine interkantonale Vereinbarung zwischen den beteiligten Kantonen. Diese Vereinbarung hat Gesetzescharakter und regelt u.a. die Rechte und Pflichten der Vereinbarungskantone sowie die Bedingungen eines Beitritts oder Austritts. Sie bestimmt den Auftrag der Anstalt, die Public Corporate </w:t>
      </w:r>
      <w:proofErr w:type="spellStart"/>
      <w:r w:rsidRPr="000769A3">
        <w:rPr>
          <w:color w:val="auto"/>
        </w:rPr>
        <w:t>Governance</w:t>
      </w:r>
      <w:proofErr w:type="spellEnd"/>
      <w:r w:rsidRPr="000769A3">
        <w:rPr>
          <w:color w:val="auto"/>
        </w:rPr>
        <w:t xml:space="preserve"> und die Finanzierung der Anstalt. </w:t>
      </w:r>
    </w:p>
    <w:p w:rsidR="00DF2227" w:rsidRPr="000769A3" w:rsidRDefault="00DF2227" w:rsidP="000769A3">
      <w:pPr>
        <w:pStyle w:val="Grundtext"/>
        <w:spacing w:before="124"/>
        <w:jc w:val="both"/>
        <w:rPr>
          <w:color w:val="auto"/>
        </w:rPr>
      </w:pPr>
      <w:r w:rsidRPr="000769A3">
        <w:rPr>
          <w:color w:val="auto"/>
        </w:rPr>
        <w:t>Die interkantonale Vereinbarung regelt somit all jene Gegenstände, welche auf Stufe eines formellen Gesetzes geregelt werden müssen. Die Vereinbarungskantone werden je einzeln und gestützt auf ihre jeweiligen Verfahren zum Abschluss interkantonaler Vereinbarungen beitreten. Aufgrund der Übertragung von Aufsichtskompetenzen von den bisherigen Aufsichten an die neue Aufsichtsanstalt sind, je nach Kanton, unterschiedliche kantonalgesetzliche Bestimmungen anzupassen.</w:t>
      </w:r>
    </w:p>
    <w:p w:rsidR="00DF2227" w:rsidRPr="000769A3" w:rsidRDefault="00DF2227" w:rsidP="000769A3">
      <w:pPr>
        <w:pStyle w:val="Grundtext"/>
        <w:spacing w:before="124"/>
        <w:jc w:val="both"/>
        <w:rPr>
          <w:color w:val="auto"/>
        </w:rPr>
      </w:pPr>
      <w:r w:rsidRPr="000769A3">
        <w:rPr>
          <w:color w:val="auto"/>
        </w:rPr>
        <w:t xml:space="preserve">Als weitere Rechtsgrundlagen sind nebst der interkantonalen Vereinbarung mindestens Reglemente über die Organisation, das Personal, das Finanzwesen und die Gebühren vorgesehen, die vom Verwaltungsrat erlassen und vom </w:t>
      </w:r>
      <w:proofErr w:type="spellStart"/>
      <w:r w:rsidRPr="000769A3">
        <w:rPr>
          <w:color w:val="auto"/>
        </w:rPr>
        <w:t>Konkordatsrat</w:t>
      </w:r>
      <w:proofErr w:type="spellEnd"/>
      <w:r w:rsidRPr="000769A3">
        <w:rPr>
          <w:color w:val="auto"/>
        </w:rPr>
        <w:t xml:space="preserve"> genehmigt werden. </w:t>
      </w:r>
    </w:p>
    <w:p w:rsidR="00DF2227" w:rsidRPr="00DF2227" w:rsidRDefault="00DF2227" w:rsidP="00DF2227">
      <w:pPr>
        <w:pStyle w:val="berschrift4"/>
        <w:numPr>
          <w:ilvl w:val="1"/>
          <w:numId w:val="14"/>
        </w:numPr>
        <w:rPr>
          <w:rStyle w:val="Grundtextfett"/>
        </w:rPr>
      </w:pPr>
      <w:bookmarkStart w:id="1" w:name="_Toc132813938"/>
      <w:r w:rsidRPr="00DF2227">
        <w:rPr>
          <w:rStyle w:val="Grundtextfett"/>
        </w:rPr>
        <w:lastRenderedPageBreak/>
        <w:t xml:space="preserve">Public Corporate </w:t>
      </w:r>
      <w:proofErr w:type="spellStart"/>
      <w:r w:rsidRPr="00DF2227">
        <w:rPr>
          <w:rStyle w:val="Grundtextfett"/>
        </w:rPr>
        <w:t>Governance</w:t>
      </w:r>
      <w:bookmarkEnd w:id="1"/>
      <w:proofErr w:type="spellEnd"/>
      <w:r w:rsidRPr="00DF2227">
        <w:rPr>
          <w:rStyle w:val="Grundtextfett"/>
        </w:rPr>
        <w:t xml:space="preserve"> </w:t>
      </w:r>
    </w:p>
    <w:p w:rsidR="00DF2227" w:rsidRPr="000769A3" w:rsidRDefault="00DF2227" w:rsidP="000769A3">
      <w:pPr>
        <w:pStyle w:val="Grundtext"/>
        <w:spacing w:before="124"/>
        <w:jc w:val="both"/>
        <w:rPr>
          <w:color w:val="auto"/>
        </w:rPr>
      </w:pPr>
      <w:r w:rsidRPr="000769A3">
        <w:rPr>
          <w:color w:val="auto"/>
        </w:rPr>
        <w:t xml:space="preserve">Die Führung und Überwachung der Anstalt basiert auf den Grundsätzen einer zeitgemässen Public Corporate </w:t>
      </w:r>
      <w:proofErr w:type="spellStart"/>
      <w:r w:rsidRPr="000769A3">
        <w:rPr>
          <w:color w:val="auto"/>
        </w:rPr>
        <w:t>Governance</w:t>
      </w:r>
      <w:proofErr w:type="spellEnd"/>
      <w:r w:rsidRPr="000769A3">
        <w:rPr>
          <w:color w:val="auto"/>
        </w:rPr>
        <w:t xml:space="preserve">. Diese regelt die Aufgaben der Organe der Anstalt und die politische Kontrolle. Da sich der Sitz der Anstalt in Zürich befindet, sind als Mindeststandard die vom Regierungsrat des Kantons Zürich erlassenen Leitlinien zu beachten. Bei der Aufsicht über Pensionskassen sind auch internationale Standards zu berücksichtigen (die sog. «IOPS </w:t>
      </w:r>
      <w:proofErr w:type="spellStart"/>
      <w:r w:rsidRPr="000769A3">
        <w:rPr>
          <w:color w:val="auto"/>
        </w:rPr>
        <w:t>Principles</w:t>
      </w:r>
      <w:proofErr w:type="spellEnd"/>
      <w:r w:rsidRPr="000769A3">
        <w:rPr>
          <w:color w:val="auto"/>
        </w:rPr>
        <w:t>»</w:t>
      </w:r>
      <w:r w:rsidRPr="00644435">
        <w:rPr>
          <w:color w:val="auto"/>
          <w:vertAlign w:val="superscript"/>
        </w:rPr>
        <w:footnoteReference w:id="4"/>
      </w:r>
      <w:r w:rsidRPr="000769A3">
        <w:rPr>
          <w:color w:val="auto"/>
        </w:rPr>
        <w:t xml:space="preserve">), deren Einhaltung der Internationale Währungsfonds auch in der Schweiz periodisch überprüft. </w:t>
      </w:r>
    </w:p>
    <w:p w:rsidR="00DF2227" w:rsidRPr="000769A3" w:rsidRDefault="00DF2227" w:rsidP="000769A3">
      <w:pPr>
        <w:pStyle w:val="Grundtext"/>
        <w:spacing w:before="124"/>
        <w:jc w:val="both"/>
        <w:rPr>
          <w:color w:val="auto"/>
        </w:rPr>
      </w:pPr>
      <w:r w:rsidRPr="000769A3">
        <w:rPr>
          <w:color w:val="auto"/>
        </w:rPr>
        <w:t xml:space="preserve">Die Public Corporate </w:t>
      </w:r>
      <w:proofErr w:type="spellStart"/>
      <w:r w:rsidRPr="000769A3">
        <w:rPr>
          <w:color w:val="auto"/>
        </w:rPr>
        <w:t>Governance</w:t>
      </w:r>
      <w:proofErr w:type="spellEnd"/>
      <w:r w:rsidRPr="000769A3">
        <w:rPr>
          <w:color w:val="auto"/>
        </w:rPr>
        <w:t xml:space="preserve"> sieht den </w:t>
      </w:r>
      <w:proofErr w:type="spellStart"/>
      <w:r w:rsidRPr="000769A3">
        <w:rPr>
          <w:color w:val="auto"/>
        </w:rPr>
        <w:t>Konkordatsrat</w:t>
      </w:r>
      <w:proofErr w:type="spellEnd"/>
      <w:r w:rsidRPr="000769A3">
        <w:rPr>
          <w:color w:val="auto"/>
        </w:rPr>
        <w:t xml:space="preserve"> als oberstes Organ vor. Dieser wird aus Regierungsmitgliedern der </w:t>
      </w:r>
      <w:proofErr w:type="spellStart"/>
      <w:r w:rsidRPr="000769A3">
        <w:rPr>
          <w:color w:val="auto"/>
        </w:rPr>
        <w:t>Konkordatskantone</w:t>
      </w:r>
      <w:proofErr w:type="spellEnd"/>
      <w:r w:rsidRPr="000769A3">
        <w:rPr>
          <w:color w:val="auto"/>
        </w:rPr>
        <w:t xml:space="preserve"> gebildet, wobei jeder Kanton einen Sitz im </w:t>
      </w:r>
      <w:proofErr w:type="spellStart"/>
      <w:r w:rsidRPr="000769A3">
        <w:rPr>
          <w:color w:val="auto"/>
        </w:rPr>
        <w:t>Konkordatsrat</w:t>
      </w:r>
      <w:proofErr w:type="spellEnd"/>
      <w:r w:rsidRPr="000769A3">
        <w:rPr>
          <w:color w:val="auto"/>
        </w:rPr>
        <w:t xml:space="preserve"> erhält. Die Wahl des Mitglieds erfolgt durch die jeweilige Kantonsregierung. Der </w:t>
      </w:r>
      <w:proofErr w:type="spellStart"/>
      <w:r w:rsidRPr="000769A3">
        <w:rPr>
          <w:color w:val="auto"/>
        </w:rPr>
        <w:t>Konkordatsrat</w:t>
      </w:r>
      <w:proofErr w:type="spellEnd"/>
      <w:r w:rsidRPr="000769A3">
        <w:rPr>
          <w:color w:val="auto"/>
        </w:rPr>
        <w:t xml:space="preserve"> übt die politische Kontrolle über die Anstalt aus. Er wählt den Verwaltungsrat der Anstalt und genehmigt den Geschäftsbericht der Anstalt auf Antrag des Verwaltungsrats. Er genehmigt zudem Erlasse des Verwaltungsrates. </w:t>
      </w:r>
    </w:p>
    <w:p w:rsidR="000769A3" w:rsidRPr="000769A3" w:rsidRDefault="00DF2227" w:rsidP="000769A3">
      <w:pPr>
        <w:pStyle w:val="Grundtext"/>
        <w:spacing w:before="124"/>
        <w:jc w:val="both"/>
        <w:rPr>
          <w:color w:val="auto"/>
        </w:rPr>
      </w:pPr>
      <w:r w:rsidRPr="000769A3">
        <w:rPr>
          <w:color w:val="auto"/>
        </w:rPr>
        <w:t xml:space="preserve">Der Verwaltungsrat, der nach fachlichen Kriterien und ausgewogen zu besetzen ist, hat die strategische und finanzielle Führung der Anstalt inne. Er erlässt Reglemente in den Bereichen Gebühren, Finanzen, Personal und Organisation. Er wählt die Direktorin bzw. den Direktor und genehmigt die Wahl der Geschäftsleitung, welcher die operative und personelle Führung der Anstalt obliegt. </w:t>
      </w:r>
    </w:p>
    <w:p w:rsidR="000769A3" w:rsidRPr="000769A3" w:rsidRDefault="000769A3" w:rsidP="000769A3">
      <w:pPr>
        <w:pStyle w:val="berschrift4"/>
        <w:numPr>
          <w:ilvl w:val="1"/>
          <w:numId w:val="14"/>
        </w:numPr>
        <w:rPr>
          <w:rStyle w:val="Grundtextfett"/>
        </w:rPr>
      </w:pPr>
      <w:bookmarkStart w:id="2" w:name="_Toc106004825"/>
      <w:bookmarkStart w:id="3" w:name="_Toc132813939"/>
      <w:r w:rsidRPr="000769A3">
        <w:rPr>
          <w:rStyle w:val="Grundtextfett"/>
        </w:rPr>
        <w:t>Strategische Eckpunkte der neuen Aufsichtsbehörde</w:t>
      </w:r>
      <w:bookmarkEnd w:id="2"/>
      <w:bookmarkEnd w:id="3"/>
    </w:p>
    <w:p w:rsidR="000769A3" w:rsidRPr="000769A3" w:rsidRDefault="000769A3" w:rsidP="000769A3">
      <w:pPr>
        <w:pStyle w:val="Grundtext"/>
        <w:spacing w:before="124"/>
        <w:jc w:val="both"/>
        <w:rPr>
          <w:color w:val="auto"/>
        </w:rPr>
      </w:pPr>
      <w:r w:rsidRPr="000769A3">
        <w:rPr>
          <w:color w:val="auto"/>
        </w:rPr>
        <w:t xml:space="preserve">Das einheitliche Verständnis der risikobasierten Aufsicht im Sinn der BVG-Strukturreform bildet das normative Fundament der neuen Anstalt. Die gemeinsame Aufsichtsregion leistet dabei einen wichtigen Beitrag zur nachhaltigen Sicherstellung des bewährten dezentralen Aufsichtssystems, indem bei höchster fachlicher Qualität der lokale Austausch erhalten bleibt. </w:t>
      </w:r>
    </w:p>
    <w:p w:rsidR="000769A3" w:rsidRPr="000769A3" w:rsidRDefault="000769A3" w:rsidP="000769A3">
      <w:pPr>
        <w:pStyle w:val="Grundtext"/>
        <w:spacing w:before="124"/>
        <w:jc w:val="both"/>
        <w:rPr>
          <w:color w:val="auto"/>
        </w:rPr>
      </w:pPr>
      <w:r w:rsidRPr="000769A3">
        <w:rPr>
          <w:color w:val="auto"/>
        </w:rPr>
        <w:t>Als attraktive Arbeitgeber</w:t>
      </w:r>
      <w:r w:rsidR="00DF2F8D">
        <w:rPr>
          <w:color w:val="auto"/>
        </w:rPr>
        <w:t>in</w:t>
      </w:r>
      <w:r w:rsidRPr="000769A3">
        <w:rPr>
          <w:color w:val="auto"/>
        </w:rPr>
        <w:t xml:space="preserve"> sollen die Mitarbeitenden ihre Tätigkeit für die neue Anstalt als förderlichen Karriereschritt wahrnehmen. </w:t>
      </w:r>
    </w:p>
    <w:p w:rsidR="000769A3" w:rsidRPr="000769A3" w:rsidRDefault="000769A3" w:rsidP="000769A3">
      <w:pPr>
        <w:pStyle w:val="Grundtext"/>
        <w:spacing w:before="124"/>
        <w:jc w:val="both"/>
        <w:rPr>
          <w:color w:val="auto"/>
        </w:rPr>
      </w:pPr>
      <w:r w:rsidRPr="000769A3">
        <w:rPr>
          <w:color w:val="auto"/>
        </w:rPr>
        <w:t xml:space="preserve">Die neue Anstalt verfügt über eine Strategie, die auf die Umsetzung einer risikoorientierten Aufsichtspraxis abzielt. Den ersten Grundpfeiler bildet dabei die Spezialisierung, sowohl in vertikaler Hinsicht (Segmentierung nach Art der beaufsichtigten Einrichtung) als auch in horizontaler Hinsicht (Fachbereich </w:t>
      </w:r>
      <w:proofErr w:type="spellStart"/>
      <w:r w:rsidRPr="000769A3">
        <w:rPr>
          <w:color w:val="auto"/>
        </w:rPr>
        <w:t>Finance</w:t>
      </w:r>
      <w:proofErr w:type="spellEnd"/>
      <w:r w:rsidRPr="000769A3">
        <w:rPr>
          <w:color w:val="auto"/>
        </w:rPr>
        <w:t xml:space="preserve"> &amp; Risiko Management sowie das Kompetenzzentrum für Rechtsverfahren), womit das nötige Spezial- und Fachwissen sichergestellt wird. Den zweiten Grundpfeiler der Strategie bildet die professionelle Zusammenarbeit mit den involvierten Akteuren der beruflichen Vorsorge und der klassischen Stiftungen.</w:t>
      </w:r>
    </w:p>
    <w:p w:rsidR="00024550" w:rsidRPr="00DF2227" w:rsidRDefault="00DF2227" w:rsidP="00DF2227">
      <w:pPr>
        <w:pStyle w:val="berschrift4"/>
        <w:numPr>
          <w:ilvl w:val="1"/>
          <w:numId w:val="14"/>
        </w:numPr>
        <w:rPr>
          <w:rStyle w:val="Grundtextfett"/>
        </w:rPr>
      </w:pPr>
      <w:bookmarkStart w:id="4" w:name="_Toc106004826"/>
      <w:bookmarkStart w:id="5" w:name="_Toc132813940"/>
      <w:r w:rsidRPr="00DF2227">
        <w:rPr>
          <w:rStyle w:val="Grundtextfett"/>
        </w:rPr>
        <w:t>Leistungsmodell der neuen Aufsichtsbehörde</w:t>
      </w:r>
      <w:bookmarkEnd w:id="4"/>
      <w:bookmarkEnd w:id="5"/>
    </w:p>
    <w:p w:rsidR="00DF2227" w:rsidRPr="000769A3" w:rsidRDefault="00DF2227" w:rsidP="000769A3">
      <w:pPr>
        <w:pStyle w:val="Grundtext"/>
        <w:spacing w:before="124"/>
        <w:jc w:val="both"/>
        <w:rPr>
          <w:color w:val="auto"/>
        </w:rPr>
      </w:pPr>
      <w:r w:rsidRPr="000769A3">
        <w:rPr>
          <w:color w:val="auto"/>
        </w:rPr>
        <w:t xml:space="preserve">Das Organisationsmodell der neuen Anstalt wird im Einzelnen in einer Geschäftsordnung festgehalten, die von der Geschäftsleitung erlassen und vom Verwaltungsrat genehmigt wird. Das Modell zielt auf die Stärkung der fachlichen Fähigkeiten durch die Kompetenzzentren ab, bei gleichzeitiger operativer Aufsichtstätigkeit an den Standorten Zürich, St. </w:t>
      </w:r>
      <w:r w:rsidRPr="000769A3">
        <w:rPr>
          <w:color w:val="auto"/>
        </w:rPr>
        <w:lastRenderedPageBreak/>
        <w:t xml:space="preserve">Gallen und </w:t>
      </w:r>
      <w:proofErr w:type="spellStart"/>
      <w:r w:rsidRPr="000769A3">
        <w:rPr>
          <w:color w:val="auto"/>
        </w:rPr>
        <w:t>Muralto</w:t>
      </w:r>
      <w:proofErr w:type="spellEnd"/>
      <w:r w:rsidRPr="000769A3">
        <w:rPr>
          <w:color w:val="auto"/>
        </w:rPr>
        <w:t xml:space="preserve">. Die operativen Teams werden durch die Fachbereiche begleitet, die am Standort Zürich konzentriert sind. Die operative und personelle Führung liegt bei der Direktorin oder beim Direktor und der neuen Geschäftsleitung. Sie verantworten die Aufsichtspraxis. </w:t>
      </w:r>
    </w:p>
    <w:p w:rsidR="00DF2227" w:rsidRPr="000769A3" w:rsidRDefault="00DF2227" w:rsidP="000769A3">
      <w:pPr>
        <w:pStyle w:val="Grundtext"/>
        <w:spacing w:before="124"/>
        <w:jc w:val="both"/>
        <w:rPr>
          <w:color w:val="auto"/>
        </w:rPr>
      </w:pPr>
      <w:r w:rsidRPr="000769A3">
        <w:rPr>
          <w:color w:val="auto"/>
        </w:rPr>
        <w:t xml:space="preserve">Die neue Aufsichtsbehörde ist dank ihrer Grösse in der Lage, das nötige Spezialwissen sicherzustellen, um die Anforderungen an eine risikoorientierte Aufsicht zu erfüllen. Gleichzeitig kann die lokale Präsenz in Zürich, St. Gallen und </w:t>
      </w:r>
      <w:proofErr w:type="spellStart"/>
      <w:r w:rsidRPr="000769A3">
        <w:rPr>
          <w:color w:val="auto"/>
        </w:rPr>
        <w:t>Muralto</w:t>
      </w:r>
      <w:proofErr w:type="spellEnd"/>
      <w:r w:rsidRPr="000769A3">
        <w:rPr>
          <w:color w:val="auto"/>
        </w:rPr>
        <w:t xml:space="preserve"> damit gesichert werden.  </w:t>
      </w:r>
    </w:p>
    <w:p w:rsidR="00DF2227" w:rsidRPr="000769A3" w:rsidRDefault="00DF2227" w:rsidP="000769A3">
      <w:pPr>
        <w:pStyle w:val="Grundtext"/>
        <w:spacing w:before="124"/>
        <w:jc w:val="both"/>
        <w:rPr>
          <w:color w:val="auto"/>
        </w:rPr>
      </w:pPr>
      <w:r w:rsidRPr="000769A3">
        <w:rPr>
          <w:color w:val="auto"/>
        </w:rPr>
        <w:t xml:space="preserve">Die neue Aufsichtsbehörde bietet ihren Mitarbeitenden eine langfristige Perspektive und attraktive Möglichkeiten zur persönlichen und fachlichen Weiterentwicklung. </w:t>
      </w:r>
    </w:p>
    <w:p w:rsidR="00DF2227" w:rsidRPr="000769A3" w:rsidRDefault="00DF2227" w:rsidP="000769A3">
      <w:pPr>
        <w:pStyle w:val="Grundtext"/>
        <w:spacing w:before="124"/>
        <w:jc w:val="both"/>
        <w:rPr>
          <w:color w:val="auto"/>
        </w:rPr>
      </w:pPr>
      <w:r w:rsidRPr="000769A3">
        <w:rPr>
          <w:color w:val="auto"/>
        </w:rPr>
        <w:t>Für die Synchronisierung der Prozesse steht mit dem ISO-zertifizierten Prozessmodell der BVS ein gutes Grundgerüst zur Verfügung. Bezüglich IT kann die OSTA von der bestehenden IT-Infrastruktur der BVS profitieren. Die neue Anstalt arbeitet digital. Damit sind ortsunabhängiges Arbeiten und eine effiziente und überregionale Zusammenarbeit möglich. Die Grösse der neuen Aufsichtsbehörde erlaubt es auch, Skaleneffekte insbesondere in der Informatik zu realisieren.</w:t>
      </w:r>
    </w:p>
    <w:p w:rsidR="00DF2227" w:rsidRPr="000769A3" w:rsidRDefault="000769A3" w:rsidP="000769A3">
      <w:pPr>
        <w:pStyle w:val="berschrift4"/>
        <w:numPr>
          <w:ilvl w:val="1"/>
          <w:numId w:val="14"/>
        </w:numPr>
        <w:rPr>
          <w:rStyle w:val="Grundtextfett"/>
        </w:rPr>
      </w:pPr>
      <w:bookmarkStart w:id="6" w:name="_Toc106004827"/>
      <w:bookmarkStart w:id="7" w:name="_Toc132813941"/>
      <w:r w:rsidRPr="000769A3">
        <w:rPr>
          <w:rStyle w:val="Grundtextfett"/>
        </w:rPr>
        <w:t>Finanzierung der neuen Aufsichtsbehörde</w:t>
      </w:r>
      <w:bookmarkEnd w:id="6"/>
      <w:bookmarkEnd w:id="7"/>
    </w:p>
    <w:p w:rsidR="000769A3" w:rsidRPr="000769A3" w:rsidRDefault="000769A3" w:rsidP="000769A3">
      <w:pPr>
        <w:pStyle w:val="Grundtext"/>
        <w:spacing w:before="124"/>
        <w:jc w:val="both"/>
        <w:rPr>
          <w:color w:val="auto"/>
        </w:rPr>
      </w:pPr>
      <w:r w:rsidRPr="000769A3">
        <w:rPr>
          <w:color w:val="auto"/>
        </w:rPr>
        <w:t xml:space="preserve">Bis zur Errichtung einer gemeinsamen Aufsichtsbehörde tragen die OSTA und die BVS die anfallenden Kosten selber. Für die Vereinbarungskantone selbst fallen keinerlei Kosten an. Die neue Aufsichtsbehörde muss kostendeckend und selbsttragend über Gebühreneinnahmen finanziert werden. Der Auftrag und die Strategie bilden die Basis zur Bestimmung der notwendigen Fähigkeiten und Systeme und damit das zu finanzierende Kostenniveau. Die Anstalt muss über das in der </w:t>
      </w:r>
      <w:r w:rsidR="00466449">
        <w:rPr>
          <w:color w:val="auto"/>
        </w:rPr>
        <w:t>i</w:t>
      </w:r>
      <w:r w:rsidRPr="000769A3">
        <w:rPr>
          <w:color w:val="auto"/>
        </w:rPr>
        <w:t>nterkantonalen Vereinbarung definierte Eigenkapital verfügen, das als Kapitalpuffer und Haftungssubstrat dient und den nötigen Spielraum für Investitionen gibt. Das Eigenkapital der BVS und der OSTA wird in die neue Anstalt überführt. Da die neue Anstalt Rechtsnachfolgerin sowohl der BVS als auch der OSTA sein wird, wird die neue Anstalt ihr Eigenkapital als Summe des eingebrachten Eigenkapitals der BVS und der OSTA ausweisen.</w:t>
      </w:r>
    </w:p>
    <w:p w:rsidR="000769A3" w:rsidRPr="000769A3" w:rsidRDefault="000769A3" w:rsidP="000769A3">
      <w:pPr>
        <w:pStyle w:val="Grundtext"/>
        <w:spacing w:before="124"/>
        <w:jc w:val="both"/>
        <w:rPr>
          <w:color w:val="auto"/>
        </w:rPr>
      </w:pPr>
      <w:r w:rsidRPr="000769A3">
        <w:rPr>
          <w:color w:val="auto"/>
        </w:rPr>
        <w:t xml:space="preserve">Das Gebührenmodell basiert auf Jahresgebühren, die sich an der Bilanzsummenentwicklung der Vorsorgeeinrichtungen und klassischen Stiftungen orientiert. Unter Berücksichtigung des Äquivalenzprinzips sind die Jahresgebühren degressiv gestaltet, wobei Minimalgebühren bestehen. Um dem Verursacherprinzip Rechnung zu tragen, unterscheidet das Gebührenmodell drei Tarife: Gebühren für klassische Stiftungen, Gebühren für Sammel- und Gemeinschaftsstiftungen sowie Gebühren für übrige Vorsorgeeinrichtungen. Die Sparten BVG und klassische Stiftungen müssen je selbsttragend und kostendeckend finanziert sein. Das Gebührenmodell sieht zudem einen nach effektivem Aufwand ausgerichteten Tarif für die Bewältigung einzelner Rechtsgeschäfte vor. Da die jährlichen Gebühreneinnahmen von der Entwicklung der Bilanzsummen und der Anzahl von Rechtsgeschäften (Urkundenänderungen, Genehmigung gewisser Reglemente) abhängig sind und damit variieren können, ist ein Mechanismus vorzusehen, welcher der Anstalt eine automatische Anpassung der Gebührentarife bei Unter- oder Überschreitung des gesetzlich definierten Eigenkapitalkorridors erlaubt. </w:t>
      </w:r>
    </w:p>
    <w:p w:rsidR="000769A3" w:rsidRPr="000769A3" w:rsidRDefault="000769A3" w:rsidP="000769A3">
      <w:pPr>
        <w:pStyle w:val="Grundtext"/>
        <w:spacing w:before="124"/>
        <w:jc w:val="both"/>
        <w:rPr>
          <w:color w:val="auto"/>
        </w:rPr>
      </w:pPr>
      <w:r w:rsidRPr="000769A3">
        <w:rPr>
          <w:color w:val="auto"/>
        </w:rPr>
        <w:t xml:space="preserve">Ein vom Verwaltungsrat zu genehmigender Stellenplan der Anstalt regelt die </w:t>
      </w:r>
      <w:proofErr w:type="spellStart"/>
      <w:r w:rsidRPr="000769A3">
        <w:rPr>
          <w:color w:val="auto"/>
        </w:rPr>
        <w:t>Ressourcierung</w:t>
      </w:r>
      <w:proofErr w:type="spellEnd"/>
      <w:r w:rsidRPr="000769A3">
        <w:rPr>
          <w:color w:val="auto"/>
        </w:rPr>
        <w:t xml:space="preserve"> und damit wesentlich die Personalaufwendungen, die erfahrungsgemäss rund 80 Prozent der Gesamtkosten einer Aufsichtsanstalt ausmachen. Der Verwaltungsrat bestimmt </w:t>
      </w:r>
      <w:r w:rsidRPr="000769A3">
        <w:rPr>
          <w:color w:val="auto"/>
        </w:rPr>
        <w:lastRenderedPageBreak/>
        <w:t xml:space="preserve">die Bilanzierungsrichtlinien und stellt sicher, dass IT-Projektkosten gemäss den gesetzlichen Vorgaben aktiviert werden. Damit sind der Kostenrahmen und folglich die Entwicklung der Anstalt in einer Mehrjahressicht planbar. </w:t>
      </w:r>
    </w:p>
    <w:p w:rsidR="000769A3" w:rsidRPr="000769A3" w:rsidRDefault="000769A3" w:rsidP="000769A3">
      <w:pPr>
        <w:pStyle w:val="Grundtext"/>
        <w:spacing w:before="124"/>
        <w:jc w:val="both"/>
        <w:rPr>
          <w:color w:val="auto"/>
        </w:rPr>
      </w:pPr>
      <w:r w:rsidRPr="000769A3">
        <w:rPr>
          <w:color w:val="auto"/>
        </w:rPr>
        <w:t xml:space="preserve">Der Kostenrahmen ist eine wichtige Grundlage für die Gebührenordnung, da die Gebühren nebst dem Äquivalenz- auch dem Kostendeckungsprinzip entsprechen müssen. Aktuelle Analysen </w:t>
      </w:r>
      <w:r w:rsidR="00DD5596">
        <w:rPr>
          <w:color w:val="auto"/>
        </w:rPr>
        <w:t>legen nahe</w:t>
      </w:r>
      <w:r w:rsidRPr="000769A3">
        <w:rPr>
          <w:color w:val="auto"/>
        </w:rPr>
        <w:t xml:space="preserve">, dass die neue Aufsichtsbehörde bei einer Realisierung per 1. Januar 2025 jährliche Gesamtkosten von rund 10 Mio. Franken aufweisen wird, die über das erwähnte Gebührenmodell zu finanzieren sind. Die entsprechenden Gebührentarife sind durch den Verwaltungsrat zu erlassen und vom </w:t>
      </w:r>
      <w:proofErr w:type="spellStart"/>
      <w:r w:rsidRPr="000769A3">
        <w:rPr>
          <w:color w:val="auto"/>
        </w:rPr>
        <w:t>Konkordatsrat</w:t>
      </w:r>
      <w:proofErr w:type="spellEnd"/>
      <w:r w:rsidRPr="000769A3">
        <w:rPr>
          <w:color w:val="auto"/>
        </w:rPr>
        <w:t xml:space="preserve"> zu genehmigen.</w:t>
      </w:r>
    </w:p>
    <w:p w:rsidR="00DF2227" w:rsidRPr="000769A3" w:rsidRDefault="000769A3" w:rsidP="000769A3">
      <w:pPr>
        <w:pStyle w:val="Grundtext"/>
        <w:spacing w:before="124"/>
        <w:jc w:val="both"/>
        <w:rPr>
          <w:color w:val="auto"/>
        </w:rPr>
      </w:pPr>
      <w:r w:rsidRPr="000769A3">
        <w:rPr>
          <w:color w:val="auto"/>
        </w:rPr>
        <w:t>Das Zieleigenkapital soll dem einfachen Jahresumsatz entsprechen und wird damit ebenfalls 10 Mio. Franken betragen. Aufgrund anstehender Investitionen wird die neue Anstalt zu Beginn ihres Bestehens das Zieleigenkapital nicht erreichen. Eine Indexierung der Gebühren muss somit den Aufbau des Eigenkapitals unterstützen. Diese Indexierung orientiert sich an der Zielgrösse des Eigenkapitals und ermöglicht, die Gebühren zu erhöhen, wenn das Eigenkapital nicht die erforderliche Höhe erreichen sollte. Gleichzeitig erlaubt sie es auch, bei einer zu hohen Dotierung des Eigenkapitals die Gebühren entsprechend zu senken.</w:t>
      </w:r>
    </w:p>
    <w:p w:rsidR="00CB1095" w:rsidRPr="00DD5596" w:rsidRDefault="00CB1095" w:rsidP="003C31BC">
      <w:pPr>
        <w:pStyle w:val="berschrift4"/>
        <w:numPr>
          <w:ilvl w:val="0"/>
          <w:numId w:val="14"/>
        </w:numPr>
        <w:rPr>
          <w:rStyle w:val="Grundtextfett"/>
        </w:rPr>
      </w:pPr>
      <w:r w:rsidRPr="00DD5596">
        <w:rPr>
          <w:rStyle w:val="Grundtextfett"/>
        </w:rPr>
        <w:t>Auswirkungen</w:t>
      </w:r>
    </w:p>
    <w:p w:rsidR="00DD5596" w:rsidRPr="009D4248" w:rsidRDefault="00DD5596" w:rsidP="00DD5596">
      <w:pPr>
        <w:pStyle w:val="Grundtext"/>
        <w:spacing w:before="124"/>
        <w:jc w:val="both"/>
        <w:rPr>
          <w:color w:val="auto"/>
        </w:rPr>
      </w:pPr>
      <w:r w:rsidRPr="009D4248">
        <w:rPr>
          <w:color w:val="auto"/>
        </w:rPr>
        <w:t xml:space="preserve">Die Bildung einer gemeinsamen Aufsichtsregion ermöglicht es, den strukturellen Veränderungen in der BVG- und Stiftungslandschaft, der erhöhten Komplexität und den gestiegenen Anforderungen an die Beaufsichtigung (insbesondere der Einrichtungen der beruflichen Vorsorge) zu begegnen. Eine risikoorientierte Aufsicht lässt sich nur mit einem interdisziplinären Fachwissen umsetzen, das die gemeinsame und kombinierte Aufsicht BVG und klassische </w:t>
      </w:r>
      <w:bookmarkStart w:id="8" w:name="_GoBack"/>
      <w:bookmarkEnd w:id="8"/>
      <w:r w:rsidRPr="009D4248">
        <w:rPr>
          <w:color w:val="auto"/>
        </w:rPr>
        <w:t xml:space="preserve">Stiftungen bereitstellen kann. Die vereinte Aufsicht verfügt zudem dank ihrer Grösse über genügende Ressourcen, um die lokale Präsenz an den drei Standorten Zürich, St. Gallen und </w:t>
      </w:r>
      <w:proofErr w:type="spellStart"/>
      <w:r w:rsidRPr="009D4248">
        <w:rPr>
          <w:color w:val="auto"/>
        </w:rPr>
        <w:t>Muralto</w:t>
      </w:r>
      <w:proofErr w:type="spellEnd"/>
      <w:r w:rsidRPr="009D4248">
        <w:rPr>
          <w:color w:val="auto"/>
        </w:rPr>
        <w:t xml:space="preserve"> nachhaltig sicherzustellen. </w:t>
      </w:r>
    </w:p>
    <w:p w:rsidR="00CB1095" w:rsidRPr="00EC7A74" w:rsidRDefault="00CB1095" w:rsidP="003C31BC">
      <w:pPr>
        <w:pStyle w:val="berschrift4"/>
        <w:numPr>
          <w:ilvl w:val="0"/>
          <w:numId w:val="14"/>
        </w:numPr>
        <w:rPr>
          <w:rStyle w:val="Grundtextfett"/>
        </w:rPr>
      </w:pPr>
      <w:r w:rsidRPr="00EC7A74">
        <w:rPr>
          <w:rStyle w:val="Grundtextfett"/>
        </w:rPr>
        <w:t>Regulierungsfolgeabschätzung</w:t>
      </w:r>
    </w:p>
    <w:p w:rsidR="00563FA1" w:rsidRPr="00466449" w:rsidRDefault="00563FA1" w:rsidP="00466449">
      <w:pPr>
        <w:pStyle w:val="Grundtext"/>
        <w:spacing w:before="124"/>
        <w:jc w:val="both"/>
        <w:rPr>
          <w:color w:val="auto"/>
        </w:rPr>
      </w:pPr>
      <w:r w:rsidRPr="00EC7A74">
        <w:rPr>
          <w:color w:val="auto"/>
        </w:rPr>
        <w:t>Die neue Anstalt übernimmt die</w:t>
      </w:r>
      <w:r w:rsidR="006B2DB1" w:rsidRPr="00EC7A74">
        <w:rPr>
          <w:color w:val="auto"/>
        </w:rPr>
        <w:t>jenigen</w:t>
      </w:r>
      <w:r w:rsidRPr="00EC7A74">
        <w:rPr>
          <w:color w:val="auto"/>
        </w:rPr>
        <w:t xml:space="preserve"> Aufgaben, welche derzeit </w:t>
      </w:r>
      <w:r w:rsidR="001B2794" w:rsidRPr="00EC7A74">
        <w:rPr>
          <w:color w:val="auto"/>
        </w:rPr>
        <w:t xml:space="preserve">in den Vereinbarungskantonen </w:t>
      </w:r>
      <w:r w:rsidRPr="00EC7A74">
        <w:rPr>
          <w:color w:val="auto"/>
        </w:rPr>
        <w:t xml:space="preserve">von der </w:t>
      </w:r>
      <w:r w:rsidR="006B2DB1" w:rsidRPr="00EC7A74">
        <w:rPr>
          <w:color w:val="auto"/>
        </w:rPr>
        <w:t xml:space="preserve">OSTA </w:t>
      </w:r>
      <w:r w:rsidR="001B2794" w:rsidRPr="00EC7A74">
        <w:rPr>
          <w:color w:val="auto"/>
        </w:rPr>
        <w:t>oder der</w:t>
      </w:r>
      <w:r w:rsidR="006B2DB1" w:rsidRPr="00EC7A74">
        <w:rPr>
          <w:color w:val="auto"/>
        </w:rPr>
        <w:t xml:space="preserve"> </w:t>
      </w:r>
      <w:r w:rsidRPr="00EC7A74">
        <w:rPr>
          <w:color w:val="auto"/>
        </w:rPr>
        <w:t xml:space="preserve">BVS erfüllt werden. Diese Aufgaben sind von Bundesrechts wegen zu erfüllen. Vor diesem Hintergrund werden Unternehmungen bzw. Stiftungen durch </w:t>
      </w:r>
      <w:r w:rsidR="006B2DB1" w:rsidRPr="00EC7A74">
        <w:rPr>
          <w:color w:val="auto"/>
        </w:rPr>
        <w:t>die Vereinbarung</w:t>
      </w:r>
      <w:r w:rsidRPr="00EC7A74">
        <w:rPr>
          <w:color w:val="auto"/>
        </w:rPr>
        <w:t xml:space="preserve"> weder neue, durch Regulierungen verursachte Handlungspflichten auferlegt noch entstehen ihnen andere Nachteile. </w:t>
      </w:r>
      <w:r w:rsidR="006B2DB1" w:rsidRPr="00EC7A74">
        <w:rPr>
          <w:color w:val="auto"/>
        </w:rPr>
        <w:t xml:space="preserve">Die Anstalt wird sich selbst mittels </w:t>
      </w:r>
      <w:r w:rsidR="007E02E1" w:rsidRPr="00EC7A74">
        <w:rPr>
          <w:color w:val="auto"/>
        </w:rPr>
        <w:t xml:space="preserve">kostendeckenden </w:t>
      </w:r>
      <w:r w:rsidR="006B2DB1" w:rsidRPr="00EC7A74">
        <w:rPr>
          <w:color w:val="auto"/>
        </w:rPr>
        <w:t>Gebühren finanzieren</w:t>
      </w:r>
      <w:r w:rsidR="00466449" w:rsidRPr="00EC7A74">
        <w:rPr>
          <w:color w:val="auto"/>
        </w:rPr>
        <w:t>; es kann diesbezüglich auf die obigen Ausführungen verwiesen werden.</w:t>
      </w:r>
      <w:r w:rsidR="00466449" w:rsidRPr="00466449">
        <w:rPr>
          <w:color w:val="auto"/>
        </w:rPr>
        <w:t xml:space="preserve"> </w:t>
      </w:r>
    </w:p>
    <w:p w:rsidR="00CB1095" w:rsidRPr="008E4D39" w:rsidRDefault="00CB1095" w:rsidP="003C31BC">
      <w:pPr>
        <w:pStyle w:val="berschrift4"/>
        <w:numPr>
          <w:ilvl w:val="0"/>
          <w:numId w:val="14"/>
        </w:numPr>
        <w:rPr>
          <w:rStyle w:val="Grundtextfett"/>
        </w:rPr>
      </w:pPr>
      <w:r>
        <w:rPr>
          <w:rStyle w:val="Grundtextfett"/>
        </w:rPr>
        <w:t>Erläuterungen zu den einzelnen Bestimmungen</w:t>
      </w:r>
    </w:p>
    <w:p w:rsidR="003314E5" w:rsidRDefault="00834033" w:rsidP="00977C89">
      <w:pPr>
        <w:pStyle w:val="Grundtext"/>
        <w:spacing w:before="124"/>
        <w:jc w:val="both"/>
      </w:pPr>
      <w:r w:rsidRPr="00977C89">
        <w:rPr>
          <w:color w:val="auto"/>
        </w:rPr>
        <w:t>Nähere Erläuterungen zu den einzelnen Bestimmungen des Vorentwurfs finden sich in der nachfolgenden synoptischen Darstellung.</w:t>
      </w:r>
    </w:p>
    <w:p w:rsidR="002D4192" w:rsidRDefault="002D4192" w:rsidP="002D4192">
      <w:pPr>
        <w:pStyle w:val="Grundtext"/>
        <w:sectPr w:rsidR="002D4192" w:rsidSect="002D4192">
          <w:headerReference w:type="default" r:id="rId12"/>
          <w:headerReference w:type="first" r:id="rId13"/>
          <w:footerReference w:type="first" r:id="rId14"/>
          <w:pgSz w:w="11906" w:h="16838"/>
          <w:pgMar w:top="3062" w:right="936" w:bottom="1701" w:left="2466" w:header="709" w:footer="709" w:gutter="0"/>
          <w:cols w:space="708"/>
          <w:titlePg/>
          <w:docGrid w:linePitch="360"/>
        </w:sectPr>
      </w:pPr>
    </w:p>
    <w:tbl>
      <w:tblPr>
        <w:tblStyle w:val="Grundtabelle"/>
        <w:tblW w:w="15366" w:type="dxa"/>
        <w:tblCellMar>
          <w:top w:w="113" w:type="dxa"/>
          <w:left w:w="57" w:type="dxa"/>
          <w:right w:w="57" w:type="dxa"/>
        </w:tblCellMar>
        <w:tblLook w:val="04A0" w:firstRow="1" w:lastRow="0" w:firstColumn="1" w:lastColumn="0" w:noHBand="0" w:noVBand="1"/>
      </w:tblPr>
      <w:tblGrid>
        <w:gridCol w:w="6861"/>
        <w:gridCol w:w="8505"/>
      </w:tblGrid>
      <w:tr w:rsidR="00867D94" w:rsidTr="00867D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61" w:type="dxa"/>
            <w:shd w:val="clear" w:color="auto" w:fill="BFBFBF" w:themeFill="background1" w:themeFillShade="BF"/>
          </w:tcPr>
          <w:p w:rsidR="00867D94" w:rsidRPr="002F679A" w:rsidRDefault="00867D94" w:rsidP="002D4192">
            <w:pPr>
              <w:pStyle w:val="Grundtext"/>
              <w:rPr>
                <w:rFonts w:ascii="Arial Narrow" w:hAnsi="Arial Narrow"/>
                <w:b/>
                <w:sz w:val="22"/>
                <w:szCs w:val="22"/>
              </w:rPr>
            </w:pPr>
            <w:r w:rsidRPr="002F679A">
              <w:rPr>
                <w:rFonts w:ascii="Arial Narrow" w:hAnsi="Arial Narrow"/>
                <w:b/>
                <w:sz w:val="22"/>
                <w:szCs w:val="22"/>
              </w:rPr>
              <w:lastRenderedPageBreak/>
              <w:t>Vorentwurf</w:t>
            </w:r>
          </w:p>
        </w:tc>
        <w:tc>
          <w:tcPr>
            <w:tcW w:w="8505" w:type="dxa"/>
            <w:shd w:val="clear" w:color="auto" w:fill="BFBFBF" w:themeFill="background1" w:themeFillShade="BF"/>
          </w:tcPr>
          <w:p w:rsidR="00867D94" w:rsidRPr="00B62A0E" w:rsidRDefault="00867D94" w:rsidP="002D4192">
            <w:pPr>
              <w:pStyle w:val="Grundtext"/>
              <w:cnfStyle w:val="100000000000" w:firstRow="1" w:lastRow="0" w:firstColumn="0" w:lastColumn="0" w:oddVBand="0" w:evenVBand="0" w:oddHBand="0" w:evenHBand="0" w:firstRowFirstColumn="0" w:firstRowLastColumn="0" w:lastRowFirstColumn="0" w:lastRowLastColumn="0"/>
              <w:rPr>
                <w:rFonts w:ascii="Arial Narrow" w:hAnsi="Arial Narrow"/>
                <w:b/>
                <w:sz w:val="22"/>
                <w:szCs w:val="22"/>
              </w:rPr>
            </w:pPr>
            <w:r w:rsidRPr="00B62A0E">
              <w:rPr>
                <w:rFonts w:ascii="Arial Narrow" w:hAnsi="Arial Narrow"/>
                <w:b/>
                <w:sz w:val="22"/>
                <w:szCs w:val="22"/>
              </w:rPr>
              <w:t>Erläuterungen</w:t>
            </w:r>
          </w:p>
        </w:tc>
      </w:tr>
      <w:tr w:rsidR="00867D94" w:rsidTr="00867D94">
        <w:tc>
          <w:tcPr>
            <w:cnfStyle w:val="001000000000" w:firstRow="0" w:lastRow="0" w:firstColumn="1" w:lastColumn="0" w:oddVBand="0" w:evenVBand="0" w:oddHBand="0" w:evenHBand="0" w:firstRowFirstColumn="0" w:firstRowLastColumn="0" w:lastRowFirstColumn="0" w:lastRowLastColumn="0"/>
            <w:tcW w:w="6861" w:type="dxa"/>
          </w:tcPr>
          <w:p w:rsidR="00867D94" w:rsidRPr="0099278A" w:rsidRDefault="00867D94" w:rsidP="0099278A">
            <w:pPr>
              <w:pStyle w:val="Grundtext"/>
              <w:tabs>
                <w:tab w:val="clear" w:pos="567"/>
                <w:tab w:val="left" w:pos="284"/>
              </w:tabs>
              <w:rPr>
                <w:rFonts w:ascii="Arial Narrow" w:eastAsia="Arial Unicode MS" w:hAnsi="Arial Narrow" w:cs="Arial Unicode MS"/>
                <w:b/>
                <w:sz w:val="22"/>
                <w:szCs w:val="22"/>
              </w:rPr>
            </w:pPr>
            <w:r w:rsidRPr="0099278A">
              <w:rPr>
                <w:rFonts w:ascii="Arial Narrow" w:eastAsia="Arial Unicode MS" w:hAnsi="Arial Narrow" w:cs="Arial Unicode MS"/>
                <w:b/>
                <w:sz w:val="22"/>
                <w:szCs w:val="22"/>
              </w:rPr>
              <w:t>Interkantonale Vereinbarung über die BVG- und Stiftungsaufsicht der Kantone Zürich, Glarus, Schaffhausen, Appenzell Ausserrhoden und Appenzell Innerrhoden, St. Gallen, Graubünden, Thurgau und Tessin</w:t>
            </w:r>
          </w:p>
        </w:tc>
        <w:tc>
          <w:tcPr>
            <w:tcW w:w="8505" w:type="dxa"/>
            <w:vMerge w:val="restart"/>
          </w:tcPr>
          <w:p w:rsidR="00867D94" w:rsidRPr="00B62A0E" w:rsidRDefault="00A97290"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Aufgeführt sind die Vereinbarungskantone in der Reihenfolge ihres Beitritts zur Schweizerischen Eidgenossenschaft. Es handelt sich dabei um die bisherigen Vereinbarungskantone der Ostschweizer BVG- und Stiftungsaufsicht (OSTA), den Kanton Tessin, der vertraglich mit der OSTA verbunden ist, den Kanton Zürich, der die BVG- und Stiftungsaufsicht</w:t>
            </w:r>
            <w:r w:rsidR="00D97FC8">
              <w:rPr>
                <w:rFonts w:ascii="Arial Narrow" w:hAnsi="Arial Narrow"/>
                <w:sz w:val="22"/>
                <w:szCs w:val="22"/>
              </w:rPr>
              <w:t xml:space="preserve"> des Kantons Zürich (BVS) führt, </w:t>
            </w:r>
            <w:r w:rsidRPr="00B62A0E">
              <w:rPr>
                <w:rFonts w:ascii="Arial Narrow" w:hAnsi="Arial Narrow"/>
                <w:sz w:val="22"/>
                <w:szCs w:val="22"/>
              </w:rPr>
              <w:t>und den Kanton Schaffhausen, der vertraglich mit der BVS verbunden ist.</w:t>
            </w:r>
          </w:p>
        </w:tc>
      </w:tr>
      <w:tr w:rsidR="0099278A" w:rsidTr="00867D94">
        <w:tc>
          <w:tcPr>
            <w:cnfStyle w:val="001000000000" w:firstRow="0" w:lastRow="0" w:firstColumn="1" w:lastColumn="0" w:oddVBand="0" w:evenVBand="0" w:oddHBand="0" w:evenHBand="0" w:firstRowFirstColumn="0" w:firstRowLastColumn="0" w:lastRowFirstColumn="0" w:lastRowLastColumn="0"/>
            <w:tcW w:w="6861" w:type="dxa"/>
          </w:tcPr>
          <w:p w:rsidR="0099278A" w:rsidRPr="00867D94" w:rsidRDefault="0099278A" w:rsidP="00BA7E08">
            <w:pPr>
              <w:pStyle w:val="Grundtext"/>
              <w:rPr>
                <w:rFonts w:ascii="Arial Narrow" w:hAnsi="Arial Narrow"/>
                <w:b/>
                <w:sz w:val="22"/>
                <w:szCs w:val="22"/>
              </w:rPr>
            </w:pPr>
            <w:r>
              <w:rPr>
                <w:rFonts w:ascii="Arial Narrow" w:hAnsi="Arial Narrow"/>
                <w:sz w:val="22"/>
                <w:szCs w:val="22"/>
              </w:rPr>
              <w:t>vom (DATUM)</w:t>
            </w:r>
          </w:p>
        </w:tc>
        <w:tc>
          <w:tcPr>
            <w:tcW w:w="8505" w:type="dxa"/>
            <w:vMerge/>
          </w:tcPr>
          <w:p w:rsidR="0099278A" w:rsidRPr="00B62A0E" w:rsidRDefault="0099278A" w:rsidP="00944484">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99278A" w:rsidTr="00867D94">
        <w:tc>
          <w:tcPr>
            <w:cnfStyle w:val="001000000000" w:firstRow="0" w:lastRow="0" w:firstColumn="1" w:lastColumn="0" w:oddVBand="0" w:evenVBand="0" w:oddHBand="0" w:evenHBand="0" w:firstRowFirstColumn="0" w:firstRowLastColumn="0" w:lastRowFirstColumn="0" w:lastRowLastColumn="0"/>
            <w:tcW w:w="6861" w:type="dxa"/>
          </w:tcPr>
          <w:p w:rsidR="0099278A" w:rsidRDefault="0099278A" w:rsidP="00BA7E08">
            <w:pPr>
              <w:pStyle w:val="Grundtext"/>
              <w:rPr>
                <w:rFonts w:ascii="Arial Narrow" w:hAnsi="Arial Narrow"/>
                <w:sz w:val="22"/>
                <w:szCs w:val="22"/>
              </w:rPr>
            </w:pPr>
          </w:p>
        </w:tc>
        <w:tc>
          <w:tcPr>
            <w:tcW w:w="8505" w:type="dxa"/>
            <w:vMerge/>
          </w:tcPr>
          <w:p w:rsidR="0099278A" w:rsidRPr="00B62A0E" w:rsidRDefault="0099278A" w:rsidP="00944484">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867D94" w:rsidTr="00867D94">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rsidR="00867D94" w:rsidRPr="002F679A" w:rsidRDefault="00867D94" w:rsidP="002D4192">
            <w:pPr>
              <w:pStyle w:val="Grundtext"/>
              <w:rPr>
                <w:rFonts w:ascii="Arial Narrow" w:hAnsi="Arial Narrow"/>
                <w:i/>
                <w:sz w:val="22"/>
                <w:szCs w:val="22"/>
              </w:rPr>
            </w:pPr>
            <w:r w:rsidRPr="00867D94">
              <w:rPr>
                <w:rFonts w:ascii="Arial Narrow" w:hAnsi="Arial Narrow"/>
                <w:i/>
                <w:sz w:val="22"/>
                <w:szCs w:val="22"/>
              </w:rPr>
              <w:t>Die Kantone Zürich, Glarus, Schaffhausen, Appenzell Ausserrhoden und Appenzell Innerrhoden, St. Gallen, Graubünden, Thurgau und Tessin</w:t>
            </w:r>
            <w:r>
              <w:rPr>
                <w:rFonts w:ascii="Arial Narrow" w:hAnsi="Arial Narrow"/>
                <w:i/>
                <w:sz w:val="22"/>
                <w:szCs w:val="22"/>
              </w:rPr>
              <w:t xml:space="preserve"> vereinbaren</w:t>
            </w:r>
            <w:r w:rsidRPr="002F679A">
              <w:rPr>
                <w:rFonts w:ascii="Arial Narrow" w:hAnsi="Arial Narrow"/>
                <w:i/>
                <w:sz w:val="22"/>
                <w:szCs w:val="22"/>
              </w:rPr>
              <w:t>:</w:t>
            </w:r>
          </w:p>
        </w:tc>
        <w:tc>
          <w:tcPr>
            <w:tcW w:w="8505" w:type="dxa"/>
            <w:vMerge/>
            <w:tcMar>
              <w:top w:w="57" w:type="dxa"/>
            </w:tcMar>
          </w:tcPr>
          <w:p w:rsidR="00867D94" w:rsidRPr="00B62A0E" w:rsidRDefault="00867D94"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867D94" w:rsidTr="00867D94">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rsidR="00867D94" w:rsidRPr="002F679A" w:rsidRDefault="00867D94" w:rsidP="002D4192">
            <w:pPr>
              <w:pStyle w:val="Grundtext"/>
              <w:rPr>
                <w:rFonts w:ascii="Arial Narrow" w:hAnsi="Arial Narrow"/>
                <w:i/>
                <w:sz w:val="22"/>
                <w:szCs w:val="22"/>
              </w:rPr>
            </w:pPr>
          </w:p>
        </w:tc>
        <w:tc>
          <w:tcPr>
            <w:tcW w:w="8505" w:type="dxa"/>
            <w:vMerge/>
            <w:tcMar>
              <w:top w:w="57" w:type="dxa"/>
            </w:tcMar>
          </w:tcPr>
          <w:p w:rsidR="00867D94" w:rsidRPr="00B62A0E" w:rsidRDefault="00867D94"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867D94" w:rsidTr="00867D94">
        <w:tc>
          <w:tcPr>
            <w:cnfStyle w:val="001000000000" w:firstRow="0" w:lastRow="0" w:firstColumn="1" w:lastColumn="0" w:oddVBand="0" w:evenVBand="0" w:oddHBand="0" w:evenHBand="0" w:firstRowFirstColumn="0" w:firstRowLastColumn="0" w:lastRowFirstColumn="0" w:lastRowLastColumn="0"/>
            <w:tcW w:w="6861" w:type="dxa"/>
          </w:tcPr>
          <w:p w:rsidR="00867D94" w:rsidRPr="005445FE" w:rsidRDefault="000277CC" w:rsidP="008F1F72">
            <w:pPr>
              <w:pStyle w:val="Grundtext"/>
              <w:tabs>
                <w:tab w:val="clear" w:pos="567"/>
                <w:tab w:val="left" w:pos="284"/>
              </w:tabs>
              <w:rPr>
                <w:rFonts w:ascii="Arial Narrow" w:hAnsi="Arial Narrow"/>
                <w:b/>
                <w:sz w:val="22"/>
                <w:szCs w:val="22"/>
              </w:rPr>
            </w:pPr>
            <w:r>
              <w:rPr>
                <w:rFonts w:ascii="Arial Narrow" w:eastAsia="Arial Unicode MS" w:hAnsi="Arial Narrow" w:cs="Arial Unicode MS"/>
                <w:b/>
                <w:sz w:val="22"/>
                <w:szCs w:val="22"/>
              </w:rPr>
              <w:t>1. Allgemeine Bestimmungen</w:t>
            </w:r>
          </w:p>
        </w:tc>
        <w:tc>
          <w:tcPr>
            <w:tcW w:w="8505" w:type="dxa"/>
          </w:tcPr>
          <w:p w:rsidR="00867D94" w:rsidRPr="00B62A0E" w:rsidRDefault="00867D94" w:rsidP="00432CE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867D94">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0277CC" w:rsidP="000277CC">
            <w:pPr>
              <w:pStyle w:val="Grundtext"/>
              <w:rPr>
                <w:rFonts w:ascii="Arial Narrow" w:hAnsi="Arial Narrow"/>
                <w:i/>
                <w:sz w:val="22"/>
                <w:szCs w:val="22"/>
              </w:rPr>
            </w:pPr>
            <w:r w:rsidRPr="0099278A">
              <w:rPr>
                <w:rFonts w:ascii="Arial Narrow" w:hAnsi="Arial Narrow"/>
                <w:i/>
                <w:sz w:val="22"/>
                <w:szCs w:val="22"/>
              </w:rPr>
              <w:t>Art. 1. Gemeinsame Aufsichtsregion</w:t>
            </w:r>
          </w:p>
        </w:tc>
        <w:tc>
          <w:tcPr>
            <w:tcW w:w="8505" w:type="dxa"/>
          </w:tcPr>
          <w:p w:rsidR="000277CC" w:rsidRPr="00B62A0E" w:rsidRDefault="000277CC" w:rsidP="00432CE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867D94">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0277CC" w:rsidP="000277CC">
            <w:pPr>
              <w:pStyle w:val="Grundtext"/>
              <w:rPr>
                <w:rFonts w:ascii="Arial Narrow" w:eastAsia="Arial Unicode MS" w:hAnsi="Arial Narrow" w:cs="Arial Unicode MS"/>
                <w:sz w:val="22"/>
                <w:szCs w:val="22"/>
              </w:rPr>
            </w:pPr>
            <w:r w:rsidRPr="00563B42">
              <w:rPr>
                <w:rFonts w:ascii="Arial Narrow" w:eastAsia="Arial Unicode MS" w:hAnsi="Arial Narrow" w:cs="Arial Unicode MS"/>
                <w:sz w:val="22"/>
                <w:szCs w:val="22"/>
              </w:rPr>
              <w:t>Die Kantone Zürich, Glarus, Schaffhausen, Appenzell Ausserrhoden und Appenzell Innerrhoden, St. Gallen, Graubünden, Thurgau und Tessin («Vereinbarungskantone») bilden eine gemeinsame Aufsichtsregion für die Beaufsichtigung von Einrichtungen der beruflichen Vorsorge und von klassischen Stiftungen gemäss Art. 84 des Schweizerischen Zivilgesetzbuches vom 10. Dezember 1907 (ZGB).</w:t>
            </w:r>
          </w:p>
        </w:tc>
        <w:tc>
          <w:tcPr>
            <w:tcW w:w="8505" w:type="dxa"/>
          </w:tcPr>
          <w:p w:rsidR="000277CC" w:rsidRPr="00B62A0E" w:rsidRDefault="00A97290" w:rsidP="00F23ACB">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 bisherigen Aufsichtsregionen BVS und OSTA werden durch die neue Aufsichtsregion abgelöst. Die Schaffung von Aufsichtsregionen zur Durchführung der gesetzlichen Aufsicht in der beruflichen Vorsorge ist in Art. 61 des Bundesgesetzes über die berufliche Alters-, Hinterlassenen- und Invalidenvorsorge vom 25. Juni 1982 (BVG; SR 831.40) ausdrücklich vorgesehen. Durch die Schaffung </w:t>
            </w:r>
            <w:r w:rsidR="00F23ACB">
              <w:rPr>
                <w:rFonts w:ascii="Arial Narrow" w:hAnsi="Arial Narrow"/>
                <w:sz w:val="22"/>
                <w:szCs w:val="22"/>
              </w:rPr>
              <w:t>einer gemeinsamen Anstalt</w:t>
            </w:r>
            <w:r w:rsidRPr="00B62A0E">
              <w:rPr>
                <w:rFonts w:ascii="Arial Narrow" w:hAnsi="Arial Narrow"/>
                <w:sz w:val="22"/>
                <w:szCs w:val="22"/>
              </w:rPr>
              <w:t xml:space="preserve"> bilden die Vereinbarungskantone eine gemeinsame Aufsichtsregion im Sinne von Art. 61 Abs. 2 BVG. Die</w:t>
            </w:r>
            <w:r w:rsidR="00F23ACB">
              <w:rPr>
                <w:rFonts w:ascii="Arial Narrow" w:hAnsi="Arial Narrow"/>
                <w:sz w:val="22"/>
                <w:szCs w:val="22"/>
              </w:rPr>
              <w:t xml:space="preserve"> Anstalt</w:t>
            </w:r>
            <w:r w:rsidRPr="00B62A0E">
              <w:rPr>
                <w:rFonts w:ascii="Arial Narrow" w:hAnsi="Arial Narrow"/>
                <w:sz w:val="22"/>
                <w:szCs w:val="22"/>
              </w:rPr>
              <w:t xml:space="preserve"> bezeichnen sie in Art. 3 Abs. 1 lit. a der Vereinbarung (hierzu unten) als Aufsichtsbehörde im Sinne von Art. 61 Abs. 1 BVG. Die Aufsichtsregion löst damit die gemeinsame Aufsichtsregion der Ostschweizer BVG- und Stiftungsaufsicht sowie die BVG- und Stiftungsaufsicht des Kantons Zürich ab. Die Vereinbarungskantone können die Aufsichtsregion überdies als zuständige kantonale Aufsichtsbehörde nach Art. 84 Abs. 2 des Schweizerischen Zivilgesetzbuches vom 10. Dezember 1907 (ZGB; SR 210) für die klassischen Stiftungen im Sinne von Art. 80 ff. ZGB bezeichnen.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0277CC" w:rsidP="00A97290">
            <w:pPr>
              <w:pStyle w:val="Grundtext"/>
              <w:rPr>
                <w:rFonts w:ascii="Arial Narrow" w:hAnsi="Arial Narrow"/>
                <w:i/>
                <w:sz w:val="22"/>
                <w:szCs w:val="22"/>
              </w:rPr>
            </w:pPr>
            <w:r w:rsidRPr="0099278A">
              <w:rPr>
                <w:rFonts w:ascii="Arial Narrow" w:hAnsi="Arial Narrow"/>
                <w:i/>
                <w:sz w:val="22"/>
                <w:szCs w:val="22"/>
              </w:rPr>
              <w:t>Art. 2. Anstalt; a. Grundsatz</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563B42"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000277CC" w:rsidRPr="00563B42">
              <w:rPr>
                <w:rFonts w:ascii="Arial Narrow" w:eastAsia="Arial Unicode MS" w:hAnsi="Arial Narrow" w:cs="Arial Unicode MS"/>
                <w:sz w:val="22"/>
                <w:szCs w:val="22"/>
              </w:rPr>
              <w:t>Die Vereinbarungskantone gründen gemeinsam eine interkantonale öffentlich-rechtliche Anstalt mit eigener Rechtspersönlichkeit und Sitz in Zürich.</w:t>
            </w:r>
          </w:p>
        </w:tc>
        <w:tc>
          <w:tcPr>
            <w:tcW w:w="8505" w:type="dxa"/>
          </w:tcPr>
          <w:p w:rsidR="000277CC" w:rsidRPr="00B62A0E" w:rsidRDefault="00A97290"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gemeinsame Aufsichtsregion erhält die Rechtsform der öffentlich-rechtlichen Anstalt. Diese Rechtsform wird durch Art. 61 Abs. 3 BVG vorgegeben. Der rechtliche Sitz der Anstalt ist in Zürich.</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2C6F0F"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000277CC" w:rsidRPr="00563B42">
              <w:rPr>
                <w:rFonts w:ascii="Arial Narrow" w:eastAsia="Arial Unicode MS" w:hAnsi="Arial Narrow" w:cs="Arial Unicode MS"/>
                <w:sz w:val="22"/>
                <w:szCs w:val="22"/>
              </w:rPr>
              <w:t xml:space="preserve"> Diese Anstalt nimmt die Aufsichtsaufgaben gemäss Art. 3 wahr.</w:t>
            </w:r>
          </w:p>
        </w:tc>
        <w:tc>
          <w:tcPr>
            <w:tcW w:w="8505" w:type="dxa"/>
          </w:tcPr>
          <w:p w:rsidR="000277CC" w:rsidRPr="00B62A0E" w:rsidRDefault="00A97290"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Der Verweis auf Art. 3 (Aufgaben) ermöglicht es, in Art. 2 lediglich den Grundsatz zu regeln.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B21CFD"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lastRenderedPageBreak/>
              <w:t>3</w:t>
            </w:r>
            <w:r w:rsidRPr="0099278A">
              <w:rPr>
                <w:rFonts w:ascii="Arial Narrow" w:eastAsia="Arial Unicode MS" w:hAnsi="Arial Narrow" w:cs="Arial Unicode MS"/>
                <w:sz w:val="22"/>
                <w:szCs w:val="22"/>
              </w:rPr>
              <w:t xml:space="preserve"> </w:t>
            </w:r>
            <w:r w:rsidR="000277CC" w:rsidRPr="00563B42">
              <w:rPr>
                <w:rFonts w:ascii="Arial Narrow" w:eastAsia="Arial Unicode MS" w:hAnsi="Arial Narrow" w:cs="Arial Unicode MS"/>
                <w:sz w:val="22"/>
                <w:szCs w:val="22"/>
              </w:rPr>
              <w:t xml:space="preserve">Ihr Name lautet </w:t>
            </w:r>
            <w:r w:rsidR="00A97290">
              <w:rPr>
                <w:rFonts w:ascii="Arial Narrow" w:eastAsia="Arial Unicode MS" w:hAnsi="Arial Narrow" w:cs="Arial Unicode MS"/>
                <w:sz w:val="22"/>
                <w:szCs w:val="22"/>
              </w:rPr>
              <w:t>«</w:t>
            </w:r>
            <w:r w:rsidR="000277CC" w:rsidRPr="00563B42">
              <w:rPr>
                <w:rFonts w:ascii="Arial Narrow" w:eastAsia="Arial Unicode MS" w:hAnsi="Arial Narrow" w:cs="Arial Unicode MS"/>
                <w:sz w:val="22"/>
                <w:szCs w:val="22"/>
              </w:rPr>
              <w:t>BVG- und Stiftungsaufsicht der Kantone Zürich, Glarus, Schaffhausen, Appenzell Ausserrhoden und Appenzell Innerrhoden, St. Gallen, Graubünden, Thurgau und Tessin</w:t>
            </w:r>
            <w:r w:rsidR="00A97290">
              <w:rPr>
                <w:rFonts w:ascii="Arial Narrow" w:eastAsia="Arial Unicode MS" w:hAnsi="Arial Narrow" w:cs="Arial Unicode MS"/>
                <w:sz w:val="22"/>
                <w:szCs w:val="22"/>
              </w:rPr>
              <w:t>»</w:t>
            </w:r>
            <w:r w:rsidR="000277CC" w:rsidRPr="00563B42">
              <w:rPr>
                <w:rFonts w:ascii="Arial Narrow" w:eastAsia="Arial Unicode MS" w:hAnsi="Arial Narrow" w:cs="Arial Unicode MS"/>
                <w:sz w:val="22"/>
                <w:szCs w:val="22"/>
              </w:rPr>
              <w:t>.</w:t>
            </w:r>
          </w:p>
        </w:tc>
        <w:tc>
          <w:tcPr>
            <w:tcW w:w="8505" w:type="dxa"/>
          </w:tcPr>
          <w:p w:rsidR="000277CC" w:rsidRPr="00B62A0E" w:rsidRDefault="00A97290"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Der Name lautet «BVG- und Stiftungsaufsicht der Kantone Zürich, Glarus, Schaffhausen, Appenzell Ausserrhoden und Appenzell Innerrhoden, St. Gallen, Graubünden, Thurgau und Tessin». Damit wird ein aussagekräftiger, im täglichen Gebrauch jedoch umständlicher Name gewählt. Es steht der Anstalt frei, für den Geschäftsverkehr einen eingängigeren Namen zu verwenden.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0277CC" w:rsidP="00F23ACB">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4</w:t>
            </w:r>
            <w:r w:rsidRPr="00563B42">
              <w:rPr>
                <w:rFonts w:ascii="Arial Narrow" w:eastAsia="Arial Unicode MS" w:hAnsi="Arial Narrow" w:cs="Arial Unicode MS"/>
                <w:sz w:val="22"/>
                <w:szCs w:val="22"/>
              </w:rPr>
              <w:t xml:space="preserve"> Amtssprache der Anstalt ist Deutsch. </w:t>
            </w:r>
            <w:r w:rsidR="00F23ACB">
              <w:rPr>
                <w:rFonts w:ascii="Arial Narrow" w:eastAsia="Arial Unicode MS" w:hAnsi="Arial Narrow" w:cs="Arial Unicode MS"/>
                <w:sz w:val="22"/>
                <w:szCs w:val="22"/>
              </w:rPr>
              <w:t>Die Anstalt</w:t>
            </w:r>
            <w:r w:rsidRPr="00563B42">
              <w:rPr>
                <w:rFonts w:ascii="Arial Narrow" w:eastAsia="Arial Unicode MS" w:hAnsi="Arial Narrow" w:cs="Arial Unicode MS"/>
                <w:sz w:val="22"/>
                <w:szCs w:val="22"/>
              </w:rPr>
              <w:t xml:space="preserve"> stellt ihre Leistungen zudem für Personen italienischer Sprache auf Italienisch und für Personen rätoromanischer Sprache auf Rätoromanisch zur Verfügung.</w:t>
            </w:r>
          </w:p>
        </w:tc>
        <w:tc>
          <w:tcPr>
            <w:tcW w:w="8505" w:type="dxa"/>
          </w:tcPr>
          <w:p w:rsidR="000277CC" w:rsidRPr="00B62A0E" w:rsidRDefault="00A97290" w:rsidP="00F23ACB">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Amtssprache der Anstalt ist Deutsch. Um den Gegebenheiten in den Kantonen Graubünden und Tessin gerecht zu werden, erbringt </w:t>
            </w:r>
            <w:r w:rsidR="00F23ACB">
              <w:rPr>
                <w:rFonts w:ascii="Arial Narrow" w:hAnsi="Arial Narrow"/>
                <w:sz w:val="22"/>
                <w:szCs w:val="22"/>
              </w:rPr>
              <w:t>die Anstalt</w:t>
            </w:r>
            <w:r w:rsidRPr="00B62A0E">
              <w:rPr>
                <w:rFonts w:ascii="Arial Narrow" w:hAnsi="Arial Narrow"/>
                <w:sz w:val="22"/>
                <w:szCs w:val="22"/>
              </w:rPr>
              <w:t xml:space="preserve"> ihre Dienstleistungen für Personen italienischer </w:t>
            </w:r>
            <w:r w:rsidR="00F23ACB">
              <w:rPr>
                <w:rFonts w:ascii="Arial Narrow" w:hAnsi="Arial Narrow"/>
                <w:sz w:val="22"/>
                <w:szCs w:val="22"/>
              </w:rPr>
              <w:t>oder</w:t>
            </w:r>
            <w:r w:rsidRPr="00B62A0E">
              <w:rPr>
                <w:rFonts w:ascii="Arial Narrow" w:hAnsi="Arial Narrow"/>
                <w:sz w:val="22"/>
                <w:szCs w:val="22"/>
              </w:rPr>
              <w:t xml:space="preserve"> rätoromanischer Sprache auch auf Italienisch </w:t>
            </w:r>
            <w:r w:rsidR="00F23ACB">
              <w:rPr>
                <w:rFonts w:ascii="Arial Narrow" w:hAnsi="Arial Narrow"/>
                <w:sz w:val="22"/>
                <w:szCs w:val="22"/>
              </w:rPr>
              <w:t>oder</w:t>
            </w:r>
            <w:r w:rsidRPr="00B62A0E">
              <w:rPr>
                <w:rFonts w:ascii="Arial Narrow" w:hAnsi="Arial Narrow"/>
                <w:sz w:val="22"/>
                <w:szCs w:val="22"/>
              </w:rPr>
              <w:t xml:space="preserve"> Rätoromanisch. Damit ist es Personen dieser beiden Sprachen möglich, sich in ihrer Sprache an die Anstalt zu wenden.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0277CC" w:rsidP="00A97290">
            <w:pPr>
              <w:pStyle w:val="Grundtext"/>
              <w:rPr>
                <w:rFonts w:ascii="Arial Narrow" w:hAnsi="Arial Narrow"/>
                <w:i/>
                <w:sz w:val="22"/>
                <w:szCs w:val="22"/>
              </w:rPr>
            </w:pPr>
            <w:r w:rsidRPr="0099278A">
              <w:rPr>
                <w:rFonts w:ascii="Arial Narrow" w:hAnsi="Arial Narrow"/>
                <w:i/>
                <w:sz w:val="22"/>
                <w:szCs w:val="22"/>
              </w:rPr>
              <w:t>Art. 3. b. Aufgaben</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563B42" w:rsidRDefault="00563B42" w:rsidP="00563B42">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000277CC" w:rsidRPr="00563B42">
              <w:rPr>
                <w:rFonts w:ascii="Arial Narrow" w:eastAsia="Arial Unicode MS" w:hAnsi="Arial Narrow" w:cs="Arial Unicode MS"/>
                <w:sz w:val="22"/>
                <w:szCs w:val="22"/>
              </w:rPr>
              <w:t xml:space="preserve">Die Anstalt: </w:t>
            </w:r>
          </w:p>
        </w:tc>
        <w:tc>
          <w:tcPr>
            <w:tcW w:w="8505" w:type="dxa"/>
          </w:tcPr>
          <w:p w:rsidR="000277CC" w:rsidRPr="00B62A0E" w:rsidRDefault="00A97290"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Anstalt ist zuständig für die Aufsicht über die Einrichtungen der beruflichen Vorsorge (Abs. 1 lit. a) und der klassischen Stiftungen (Abs. 1 lit. b).</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B21CFD" w:rsidRPr="00A97290" w:rsidRDefault="000277CC" w:rsidP="00A97290">
            <w:pPr>
              <w:numPr>
                <w:ilvl w:val="0"/>
                <w:numId w:val="21"/>
              </w:numPr>
              <w:spacing w:beforeLines="20" w:before="48" w:afterLines="20" w:after="48"/>
              <w:ind w:left="426" w:hanging="426"/>
              <w:rPr>
                <w:rFonts w:ascii="Arial Narrow" w:hAnsi="Arial Narrow"/>
                <w:sz w:val="22"/>
              </w:rPr>
            </w:pPr>
            <w:r w:rsidRPr="00B21CFD">
              <w:rPr>
                <w:rFonts w:ascii="Arial Narrow" w:hAnsi="Arial Narrow"/>
                <w:sz w:val="22"/>
              </w:rPr>
              <w:t>erfüllt die den Kantonen nach der Bundesgesetzgebung über die berufliche Alters-, Hinterlassenen- und Invalidenvorsorge übertragenen Aufgaben;</w:t>
            </w:r>
          </w:p>
        </w:tc>
        <w:tc>
          <w:tcPr>
            <w:tcW w:w="8505" w:type="dxa"/>
          </w:tcPr>
          <w:p w:rsidR="000277CC" w:rsidRPr="00B62A0E" w:rsidRDefault="00A97290" w:rsidP="00CC2368">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 Zuständigkeit im Bereich der beruflichen Vorsorge ergibt sich aus Art. 61 BVG und ist unabhängig von der Rechtsform der jeweiligen Vorsorgeeinrichtungen. Vielmehr richtet sie sich nach der Zweckbestimmung und umfasst damit Stiftungen nach Art. 80 ff. ZGB, Genossenschaften nach Art. 828 ff. des Obligationenrechts vom 30. März 1911 (OR; SR 220) und Einrichtungen des öffentlichen Rechts. Der Verweis auf die Bundesgesetzgebung </w:t>
            </w:r>
            <w:r w:rsidR="00CC2368">
              <w:rPr>
                <w:rFonts w:ascii="Arial Narrow" w:hAnsi="Arial Narrow"/>
                <w:sz w:val="22"/>
                <w:szCs w:val="22"/>
              </w:rPr>
              <w:t>zu</w:t>
            </w:r>
            <w:r w:rsidRPr="00B62A0E">
              <w:rPr>
                <w:rFonts w:ascii="Arial Narrow" w:hAnsi="Arial Narrow"/>
                <w:sz w:val="22"/>
                <w:szCs w:val="22"/>
              </w:rPr>
              <w:t>r beruflichen Vorsorge erlaubt eine allfällige Anpassung der Zuständigkeit, ohne die interkantonale Vereinbarung anpassen zu müssen.</w:t>
            </w:r>
          </w:p>
        </w:tc>
      </w:tr>
      <w:tr w:rsidR="00A97290" w:rsidTr="00A97290">
        <w:tc>
          <w:tcPr>
            <w:cnfStyle w:val="001000000000" w:firstRow="0" w:lastRow="0" w:firstColumn="1" w:lastColumn="0" w:oddVBand="0" w:evenVBand="0" w:oddHBand="0" w:evenHBand="0" w:firstRowFirstColumn="0" w:firstRowLastColumn="0" w:lastRowFirstColumn="0" w:lastRowLastColumn="0"/>
            <w:tcW w:w="6861" w:type="dxa"/>
          </w:tcPr>
          <w:p w:rsidR="00A97290" w:rsidRPr="00B21CFD" w:rsidRDefault="00A97290" w:rsidP="00B21CFD">
            <w:pPr>
              <w:numPr>
                <w:ilvl w:val="0"/>
                <w:numId w:val="21"/>
              </w:numPr>
              <w:spacing w:beforeLines="20" w:before="48" w:afterLines="20" w:after="48"/>
              <w:ind w:left="426" w:hanging="426"/>
              <w:rPr>
                <w:rFonts w:ascii="Arial Narrow" w:hAnsi="Arial Narrow"/>
                <w:sz w:val="22"/>
              </w:rPr>
            </w:pPr>
            <w:r w:rsidRPr="00B21CFD">
              <w:rPr>
                <w:rFonts w:ascii="Arial Narrow" w:hAnsi="Arial Narrow"/>
                <w:sz w:val="22"/>
              </w:rPr>
              <w:t>übernimmt die Aufsichtsaufgaben im Bereich der klassischen Stiftungen gemäss Art. 31</w:t>
            </w:r>
            <w:r>
              <w:rPr>
                <w:rFonts w:ascii="Arial Narrow" w:hAnsi="Arial Narrow"/>
                <w:sz w:val="22"/>
              </w:rPr>
              <w:t>.</w:t>
            </w:r>
          </w:p>
        </w:tc>
        <w:tc>
          <w:tcPr>
            <w:tcW w:w="8505" w:type="dxa"/>
          </w:tcPr>
          <w:p w:rsidR="00A97290" w:rsidRPr="00B62A0E" w:rsidRDefault="00A97290"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Zuständigkeit im Bereich der klassischen Stiftungen ergibt sich aus den einzelnen Delegationsnormen der Vereinbarungskantone. Grundsätzlich sind nach Art. 84 Abs. 1 ZGB die Kantone für die Aufsicht über die klassischen Stiftungen, dem sie ihrer Bestimmung nach angehören, zuständig. Erst durch die Übertragung dieser Kompetenz an die Aufsichtsregion wird diese zur zuständigen Aufsichtsbehörde. Der Aufgabenbereich entspricht den Regelungen der bisherigen Anstalten und bringt keine Verschiebungen von oder zu den Kantonen mit sich. Dies ergibt sich ebenfalls aus dem Verweis auf Art. 31, der im Bereich der klassischen Stiftungen den Status quo im Zeitpunkt der Errichtung der Anstalt festhält.</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2C6F0F"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000277CC" w:rsidRPr="00563B42">
              <w:rPr>
                <w:rFonts w:ascii="Arial Narrow" w:eastAsia="Arial Unicode MS" w:hAnsi="Arial Narrow" w:cs="Arial Unicode MS"/>
                <w:sz w:val="22"/>
                <w:szCs w:val="22"/>
              </w:rPr>
              <w:t>Die Vereinbarungskantone können der Anstalt nach Inkrafttreten dieser Vereinbarung weitere den Kantonen zugewiesene Aufgaben der Oberaufsicht und der Aufsicht über die klassischen Stiftungen, einschliesslich der Behandlung von Rechtsmitteln, sowie die Funktionen als Umwandlungs- und Änderungsbehörde übertra</w:t>
            </w:r>
            <w:r w:rsidR="000277CC" w:rsidRPr="00563B42">
              <w:rPr>
                <w:rFonts w:ascii="Arial Narrow" w:eastAsia="Arial Unicode MS" w:hAnsi="Arial Narrow" w:cs="Arial Unicode MS"/>
                <w:sz w:val="22"/>
                <w:szCs w:val="22"/>
              </w:rPr>
              <w:lastRenderedPageBreak/>
              <w:t>gen.</w:t>
            </w:r>
          </w:p>
        </w:tc>
        <w:tc>
          <w:tcPr>
            <w:tcW w:w="8505" w:type="dxa"/>
          </w:tcPr>
          <w:p w:rsidR="000277CC" w:rsidRPr="00B62A0E" w:rsidRDefault="00A97290"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lastRenderedPageBreak/>
              <w:t xml:space="preserve">Abs. 2 eröffnet den Vereinbarungskantonen die Möglichkeit, weitere Aufgaben im Bereich der klassischen Stiftungen an die Anstalt zu übertragen. Dabei handelt es sich um ein einseitiges Geschäft, das nicht von der Einwilligung der Anstalt abhängig ist. Angemessene Fristen zur Sicherstellung der geordneten Übergabe sind dabei im Einzelfall zwischen dem betreffenden Kanton und dem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zu </w:t>
            </w:r>
            <w:r w:rsidRPr="00B62A0E">
              <w:rPr>
                <w:rFonts w:ascii="Arial Narrow" w:hAnsi="Arial Narrow"/>
                <w:sz w:val="22"/>
                <w:szCs w:val="22"/>
              </w:rPr>
              <w:lastRenderedPageBreak/>
              <w:t>vereinbaren. Eine Anpassung dieser interkantonalen Vereinbarung ist hierfür nicht erforderlich.</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0277CC" w:rsidP="00A97290">
            <w:pPr>
              <w:pStyle w:val="Grundtext"/>
              <w:rPr>
                <w:rFonts w:ascii="Arial Narrow" w:hAnsi="Arial Narrow"/>
                <w:i/>
                <w:sz w:val="22"/>
                <w:szCs w:val="22"/>
              </w:rPr>
            </w:pPr>
            <w:r w:rsidRPr="0099278A">
              <w:rPr>
                <w:rFonts w:ascii="Arial Narrow" w:hAnsi="Arial Narrow"/>
                <w:i/>
                <w:sz w:val="22"/>
                <w:szCs w:val="22"/>
              </w:rPr>
              <w:lastRenderedPageBreak/>
              <w:t>Art. 4. Anwendbares Recht; a. Grundsatz</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0277CC" w:rsidP="00A97290">
            <w:pPr>
              <w:pStyle w:val="Grundtext"/>
              <w:rPr>
                <w:rFonts w:ascii="Arial Narrow" w:eastAsia="Arial Unicode MS" w:hAnsi="Arial Narrow" w:cs="Arial Unicode MS"/>
                <w:sz w:val="22"/>
                <w:szCs w:val="22"/>
              </w:rPr>
            </w:pPr>
            <w:r w:rsidRPr="00563B42">
              <w:rPr>
                <w:rFonts w:ascii="Arial Narrow" w:eastAsia="Arial Unicode MS" w:hAnsi="Arial Narrow" w:cs="Arial Unicode MS"/>
                <w:sz w:val="22"/>
                <w:szCs w:val="22"/>
              </w:rPr>
              <w:t>Soweit diese Vereinbarung nichts Anderes bestimmt, gilt das Recht des Kantons Zürich.</w:t>
            </w:r>
          </w:p>
        </w:tc>
        <w:tc>
          <w:tcPr>
            <w:tcW w:w="8505" w:type="dxa"/>
          </w:tcPr>
          <w:p w:rsidR="00A97290" w:rsidRPr="00B62A0E" w:rsidRDefault="00A97290" w:rsidP="004C51A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Im Grundsatz kommt für die Anstalt das Recht des Kantons Zürich zur Anwendung. Das Abweichen vom Recht des Kantons Zürich bedarf einer spezialrechtlichen Grundlage in der vorliegenden Vereinbarung oder in ihr nachgelagerten Erlassen, namentlich den in Art. 11 lit. g genannten. </w:t>
            </w:r>
          </w:p>
          <w:p w:rsidR="00A97290" w:rsidRPr="00B62A0E" w:rsidRDefault="00A97290" w:rsidP="004C51A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Im Verhältnis zwischen der Anstalt und dem Kanton Zürich gilt die subsidiäre Anwendbarkeit sachgemäss auch hinsichtlich der Richtlinien über die Public Corporate </w:t>
            </w:r>
            <w:proofErr w:type="spellStart"/>
            <w:r w:rsidRPr="00B62A0E">
              <w:rPr>
                <w:rFonts w:ascii="Arial Narrow" w:hAnsi="Arial Narrow"/>
                <w:sz w:val="22"/>
                <w:szCs w:val="22"/>
              </w:rPr>
              <w:t>Governance</w:t>
            </w:r>
            <w:proofErr w:type="spellEnd"/>
            <w:r w:rsidRPr="00B62A0E">
              <w:rPr>
                <w:rFonts w:ascii="Arial Narrow" w:hAnsi="Arial Narrow"/>
                <w:sz w:val="22"/>
                <w:szCs w:val="22"/>
              </w:rPr>
              <w:t>, wie sie der Regierungsrat des Kantons Zürich herausgegeben hat.</w:t>
            </w:r>
          </w:p>
          <w:p w:rsidR="000277CC" w:rsidRPr="00B62A0E" w:rsidRDefault="00A97290" w:rsidP="004C51A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Bislang war das Staatsarchiv des Kantons St. Gallen zuständig für die Archivierung der Unterlagen der OSTA. Mit dem Inkrafttreten der Vereinbarung geht die </w:t>
            </w:r>
            <w:proofErr w:type="spellStart"/>
            <w:r w:rsidRPr="00B62A0E">
              <w:rPr>
                <w:rFonts w:ascii="Arial Narrow" w:hAnsi="Arial Narrow"/>
                <w:sz w:val="22"/>
                <w:szCs w:val="22"/>
              </w:rPr>
              <w:t>archivische</w:t>
            </w:r>
            <w:proofErr w:type="spellEnd"/>
            <w:r w:rsidRPr="00B62A0E">
              <w:rPr>
                <w:rFonts w:ascii="Arial Narrow" w:hAnsi="Arial Narrow"/>
                <w:sz w:val="22"/>
                <w:szCs w:val="22"/>
              </w:rPr>
              <w:t xml:space="preserve"> Zuständigkeit für die neue Anstalt mit allen dazugehörigen Rechten und Pflichten, insbesondere bezüglich der Bewertung der Unterlagen, an das Staatsarchiv Zürich über. Dies gilt namentlich auch im Bereich der Fallakten, soweit es sich um Stiftungen oder Vorsorgeeinrichtungen handelt, die zum Zeitpunkt der Zusammenlegung noch aktiv sind. Diese Fallakten befinden sich zum Zeitpunkt der Errichtung der Anstalt nicht im Besitz des bislang zuständigen Staatsarchivs, womit keine Überführung von Akten vom Staatsarchiv St. Gallen an das Staatsarchiv Zürich erforderli</w:t>
            </w:r>
            <w:r w:rsidR="004C51A2" w:rsidRPr="00B62A0E">
              <w:rPr>
                <w:rFonts w:ascii="Arial Narrow" w:hAnsi="Arial Narrow"/>
                <w:sz w:val="22"/>
                <w:szCs w:val="22"/>
              </w:rPr>
              <w:t>ch ist.</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0277CC" w:rsidP="00A97290">
            <w:pPr>
              <w:pStyle w:val="Grundtext"/>
              <w:rPr>
                <w:rFonts w:ascii="Arial Narrow" w:hAnsi="Arial Narrow"/>
                <w:i/>
                <w:sz w:val="22"/>
                <w:szCs w:val="22"/>
              </w:rPr>
            </w:pPr>
            <w:r w:rsidRPr="0099278A">
              <w:rPr>
                <w:rFonts w:ascii="Arial Narrow" w:hAnsi="Arial Narrow"/>
                <w:i/>
                <w:sz w:val="22"/>
                <w:szCs w:val="22"/>
              </w:rPr>
              <w:t>Art. 5. b. Personalrecht</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563B42" w:rsidP="00563B42">
            <w:pPr>
              <w:pStyle w:val="Grundtext"/>
              <w:jc w:val="both"/>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000277CC" w:rsidRPr="00563B42">
              <w:rPr>
                <w:rFonts w:ascii="Arial Narrow" w:eastAsia="Arial Unicode MS" w:hAnsi="Arial Narrow" w:cs="Arial Unicode MS"/>
                <w:sz w:val="22"/>
                <w:szCs w:val="22"/>
              </w:rPr>
              <w:t>Für die Angestellten der Anstalt gilt vorbehältlich Abs. 2 das öffentliche Personalrecht des Kantons Zürich.</w:t>
            </w:r>
          </w:p>
        </w:tc>
        <w:tc>
          <w:tcPr>
            <w:tcW w:w="8505" w:type="dxa"/>
          </w:tcPr>
          <w:p w:rsidR="000277CC" w:rsidRPr="00B62A0E" w:rsidRDefault="00A97290" w:rsidP="004C51A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Diese Bestimmung entspricht dem heutigen § 16 des Gesetzes über die BVG- und Stiftungsaufsicht des Kantons Zürich vom 11. Juli 2011 (BVSG; LS 833.1). Sämtliche Mitarbeitenden aller Standorte werden mit Inkrafttreten der neuen Vereinbarung neue Arbeitsverträge </w:t>
            </w:r>
            <w:r w:rsidR="004C51A2" w:rsidRPr="00B62A0E">
              <w:rPr>
                <w:rFonts w:ascii="Arial Narrow" w:hAnsi="Arial Narrow"/>
                <w:sz w:val="22"/>
                <w:szCs w:val="22"/>
              </w:rPr>
              <w:t>von der neuen Anstalt erhalten.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2C6F0F"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000277CC" w:rsidRPr="00563B42">
              <w:rPr>
                <w:rFonts w:ascii="Arial Narrow" w:eastAsia="Arial Unicode MS" w:hAnsi="Arial Narrow" w:cs="Arial Unicode MS"/>
                <w:sz w:val="22"/>
                <w:szCs w:val="22"/>
              </w:rPr>
              <w:t>Der Verwaltungsrat kann im Personalreglement abweichende Bestimmungen erlassen, soweit dies aus betrieblichen Gründen erforderlich ist.</w:t>
            </w:r>
          </w:p>
        </w:tc>
        <w:tc>
          <w:tcPr>
            <w:tcW w:w="8505" w:type="dxa"/>
          </w:tcPr>
          <w:p w:rsidR="000277CC" w:rsidRPr="00B62A0E" w:rsidRDefault="004C51A2"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Gestützt auf Abs. 2 hat der Verwaltungsrat die Kompetenz, in einem Personalreglement abweichende Bestimmungen zu erlassen, soweit dies aus betrieblichen Gründen erforderlich ist. Damit kann insbesondere auf die Situation reagiert werden, dass bei der Anstellung von hochqualifizierten Mitarbeitenden die Anwendung der öffentlichen Besoldungsordnung an ihre Grenzen stösst.</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B21CFD"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000277CC" w:rsidRPr="00563B42">
              <w:rPr>
                <w:rFonts w:ascii="Arial Narrow" w:eastAsia="Arial Unicode MS" w:hAnsi="Arial Narrow" w:cs="Arial Unicode MS"/>
                <w:sz w:val="22"/>
                <w:szCs w:val="22"/>
              </w:rPr>
              <w:t>Angestellte der Anstalt, die nach der Bundesgesetzgebung über die berufliche Alters-, Hinterlassenen- und Invalidenvorsorge obligatorisch versichert sind, sind bei einer Personalvorsorgeeinrichtung versichert, die nicht der Aufsicht der Anstalt untersteht.</w:t>
            </w:r>
          </w:p>
        </w:tc>
        <w:tc>
          <w:tcPr>
            <w:tcW w:w="8505" w:type="dxa"/>
          </w:tcPr>
          <w:p w:rsidR="004C51A2" w:rsidRPr="00B62A0E" w:rsidRDefault="004C51A2" w:rsidP="004C51A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In Abweichung von Art. 5 Abs. 1 ist aus Gründen der Unabhängigkeit ausgeschlossen, dass Personal der Anstalt bei einer Pensionskasse versicher</w:t>
            </w:r>
            <w:r w:rsidR="00CC2368">
              <w:rPr>
                <w:rFonts w:ascii="Arial Narrow" w:hAnsi="Arial Narrow"/>
                <w:sz w:val="22"/>
                <w:szCs w:val="22"/>
              </w:rPr>
              <w:t>t ist</w:t>
            </w:r>
            <w:r w:rsidRPr="00B62A0E">
              <w:rPr>
                <w:rFonts w:ascii="Arial Narrow" w:hAnsi="Arial Narrow"/>
                <w:sz w:val="22"/>
                <w:szCs w:val="22"/>
              </w:rPr>
              <w:t>, die unter der Aufsicht der Anstalt steht. Das bisherige Personal der OSTA ist für die Durchführung der beruflichen Vorsorge, gestützt auf Art. 5 Abs. 2 der Interkantonalen Vereinbarung über die Ostschweizer BVG- und Stiftungsaufsicht, bislang bei der Pensi</w:t>
            </w:r>
            <w:r w:rsidRPr="00B62A0E">
              <w:rPr>
                <w:rFonts w:ascii="Arial Narrow" w:hAnsi="Arial Narrow"/>
                <w:sz w:val="22"/>
                <w:szCs w:val="22"/>
              </w:rPr>
              <w:lastRenderedPageBreak/>
              <w:t>onskasse Thurgau angeschlossen. Nachdem die Pensionskasse Thurgau unter der Aufsicht der OSTA bzw. der neuen Anstalt steht, besteht mit der neuen Regelung die Möglichkeit, den bestehenden Interessenkonflikt aufzulösen.</w:t>
            </w:r>
          </w:p>
          <w:p w:rsidR="000277CC" w:rsidRPr="00B62A0E" w:rsidRDefault="004C51A2" w:rsidP="004C51A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bisherigen Vorsorgelösungen sind durch den Verwaltungsrat zu einer angemessenen neuen Lösung zusammenzuführen. Ebenfalls ist es Sache des Verwaltungsrates, im Personalreglement sicherzustellen, dass geleistete Dienstjahre der bisherigen Belegschaften für allfällige Treueprämien angerechnet werden.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0277CC" w:rsidP="00A97290">
            <w:pPr>
              <w:pStyle w:val="Grundtext"/>
              <w:rPr>
                <w:rFonts w:ascii="Arial Narrow" w:hAnsi="Arial Narrow"/>
                <w:i/>
                <w:sz w:val="22"/>
                <w:szCs w:val="22"/>
              </w:rPr>
            </w:pPr>
            <w:r w:rsidRPr="0099278A">
              <w:rPr>
                <w:rFonts w:ascii="Arial Narrow" w:hAnsi="Arial Narrow"/>
                <w:i/>
                <w:sz w:val="22"/>
                <w:szCs w:val="22"/>
              </w:rPr>
              <w:lastRenderedPageBreak/>
              <w:t>Art. 6. c. Rechtsschutz</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563B42"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000277CC" w:rsidRPr="00563B42">
              <w:rPr>
                <w:rFonts w:ascii="Arial Narrow" w:eastAsia="Arial Unicode MS" w:hAnsi="Arial Narrow" w:cs="Arial Unicode MS"/>
                <w:sz w:val="22"/>
                <w:szCs w:val="22"/>
              </w:rPr>
              <w:t>Verfügungen der Anstalt im Bereich der beruflichen Vorsorge können nach Art. 74 des Bundesgesetzes über die berufliche Alters-, Hinterlassenen- und Invalidenvorsorge vom 25. Juni 1982 (BVG) angefochten werden.</w:t>
            </w:r>
          </w:p>
        </w:tc>
        <w:tc>
          <w:tcPr>
            <w:tcW w:w="8505" w:type="dxa"/>
          </w:tcPr>
          <w:p w:rsidR="000277CC" w:rsidRPr="00B62A0E" w:rsidRDefault="004C51A2" w:rsidP="004C51A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Der Rechtsschutz bei Verfügungen der Anstalt als Aufsichtsbehörde im Bereich der beruflichen Vorsorge ist in Art. 74 Abs. 1 BVG geregelt. Entsprechend genügt hier der allgemeine Verweis auf diese Bestimmung. </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2C6F0F"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000277CC" w:rsidRPr="00563B42">
              <w:rPr>
                <w:rFonts w:ascii="Arial Narrow" w:eastAsia="Arial Unicode MS" w:hAnsi="Arial Narrow" w:cs="Arial Unicode MS"/>
                <w:sz w:val="22"/>
                <w:szCs w:val="22"/>
              </w:rPr>
              <w:t>Verfügungen der Anstalt im Bereich der klassischen Stiftungen können nach Massgabe der Rechtspflegebestimmungen des Vereinbarungskantons, in dem sich der Sitz der Stiftung befindet, angefochten werden.</w:t>
            </w:r>
          </w:p>
        </w:tc>
        <w:tc>
          <w:tcPr>
            <w:tcW w:w="8505" w:type="dxa"/>
          </w:tcPr>
          <w:p w:rsidR="000277CC" w:rsidRPr="00B62A0E" w:rsidRDefault="004C51A2"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Für den Rechtsschutz im Bereich der klassischen Stiftungen sind in erster Instanz die Vereinbarungskantone im Rahmen der bisherigen Regelungen zuständig. Es ist Sache der Vereinbarungskantone, die entsprechenden Bestimmungen zu überprüfen und gegebenenfalls anzupassen.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0277CC" w:rsidP="00A97290">
            <w:pPr>
              <w:pStyle w:val="Grundtext"/>
              <w:rPr>
                <w:rFonts w:ascii="Arial Narrow" w:hAnsi="Arial Narrow"/>
                <w:i/>
                <w:sz w:val="22"/>
                <w:szCs w:val="22"/>
              </w:rPr>
            </w:pPr>
            <w:r w:rsidRPr="0099278A">
              <w:rPr>
                <w:rFonts w:ascii="Arial Narrow" w:hAnsi="Arial Narrow"/>
                <w:i/>
                <w:sz w:val="22"/>
                <w:szCs w:val="22"/>
              </w:rPr>
              <w:t>Art. 7. Amtliche Bekanntmachungen</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0277CC" w:rsidP="00A97290">
            <w:pPr>
              <w:pStyle w:val="Grundtext"/>
              <w:rPr>
                <w:rFonts w:ascii="Arial Narrow" w:eastAsia="Arial Unicode MS" w:hAnsi="Arial Narrow" w:cs="Arial Unicode MS"/>
                <w:sz w:val="22"/>
                <w:szCs w:val="22"/>
              </w:rPr>
            </w:pPr>
            <w:r w:rsidRPr="00563B42">
              <w:rPr>
                <w:rFonts w:ascii="Arial Narrow" w:eastAsia="Arial Unicode MS" w:hAnsi="Arial Narrow" w:cs="Arial Unicode MS"/>
                <w:sz w:val="22"/>
                <w:szCs w:val="22"/>
              </w:rPr>
              <w:t>Amtliche Bekanntmachungen der Anstalt werden in den amtlichen Publikationsorganen der betreffenden Vereinbarungskantone veröffentlicht.</w:t>
            </w:r>
          </w:p>
        </w:tc>
        <w:tc>
          <w:tcPr>
            <w:tcW w:w="8505" w:type="dxa"/>
          </w:tcPr>
          <w:p w:rsidR="000277CC" w:rsidRPr="00B62A0E" w:rsidRDefault="004C51A2"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Amtliche Bekanntmachungen der Anstalt sind in den amtlichen Publikationsorganen der betreffenden Vereinbarungskantone zu veröffentlichen. Damit ist klargestellt, dass amtliche Bekanntmachungen in allen Kantonen publiziert werden müssen.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0277CC" w:rsidP="000277CC">
            <w:pPr>
              <w:pStyle w:val="Grundtext"/>
              <w:tabs>
                <w:tab w:val="clear" w:pos="567"/>
                <w:tab w:val="left" w:pos="284"/>
              </w:tabs>
              <w:rPr>
                <w:rFonts w:ascii="Arial Narrow" w:eastAsia="Arial Unicode MS" w:hAnsi="Arial Narrow" w:cs="Arial Unicode MS"/>
                <w:b/>
                <w:sz w:val="22"/>
                <w:szCs w:val="22"/>
              </w:rPr>
            </w:pPr>
            <w:r w:rsidRPr="000277CC">
              <w:rPr>
                <w:rFonts w:ascii="Arial Narrow" w:eastAsia="Arial Unicode MS" w:hAnsi="Arial Narrow" w:cs="Arial Unicode MS"/>
                <w:b/>
                <w:sz w:val="22"/>
                <w:szCs w:val="22"/>
              </w:rPr>
              <w:t>2. Organisation</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0277CC" w:rsidP="00A97290">
            <w:pPr>
              <w:pStyle w:val="Grundtext"/>
              <w:rPr>
                <w:rFonts w:ascii="Arial Narrow" w:hAnsi="Arial Narrow"/>
                <w:i/>
                <w:sz w:val="22"/>
                <w:szCs w:val="22"/>
              </w:rPr>
            </w:pPr>
            <w:r w:rsidRPr="0099278A">
              <w:rPr>
                <w:rFonts w:ascii="Arial Narrow" w:hAnsi="Arial Narrow"/>
                <w:i/>
                <w:sz w:val="22"/>
                <w:szCs w:val="22"/>
              </w:rPr>
              <w:t>Art. 8. Organe</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563B42" w:rsidRDefault="00FD7CE6" w:rsidP="00563B42">
            <w:pPr>
              <w:pStyle w:val="Grundtext"/>
              <w:rPr>
                <w:rFonts w:ascii="Arial Narrow" w:eastAsia="Arial Unicode MS" w:hAnsi="Arial Narrow" w:cs="Arial Unicode MS"/>
                <w:sz w:val="22"/>
                <w:szCs w:val="22"/>
              </w:rPr>
            </w:pPr>
            <w:r w:rsidRPr="00563B42">
              <w:rPr>
                <w:rFonts w:ascii="Arial Narrow" w:eastAsia="Arial Unicode MS" w:hAnsi="Arial Narrow" w:cs="Arial Unicode MS"/>
                <w:sz w:val="22"/>
                <w:szCs w:val="22"/>
              </w:rPr>
              <w:t>Die Organe der Anstalt sind:</w:t>
            </w:r>
          </w:p>
        </w:tc>
        <w:tc>
          <w:tcPr>
            <w:tcW w:w="8505" w:type="dxa"/>
            <w:vMerge w:val="restart"/>
          </w:tcPr>
          <w:p w:rsidR="00FD7CE6" w:rsidRPr="00B62A0E" w:rsidRDefault="00FD7CE6"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 Organe sind abschliessend aufgelistet. Durch ihre Nennung wird gleichzeitig auch das Public Corporate </w:t>
            </w:r>
            <w:proofErr w:type="spellStart"/>
            <w:r w:rsidRPr="00B62A0E">
              <w:rPr>
                <w:rFonts w:ascii="Arial Narrow" w:hAnsi="Arial Narrow"/>
                <w:sz w:val="22"/>
                <w:szCs w:val="22"/>
              </w:rPr>
              <w:t>Governance</w:t>
            </w:r>
            <w:proofErr w:type="spellEnd"/>
            <w:r w:rsidRPr="00B62A0E">
              <w:rPr>
                <w:rFonts w:ascii="Arial Narrow" w:hAnsi="Arial Narrow"/>
                <w:sz w:val="22"/>
                <w:szCs w:val="22"/>
              </w:rPr>
              <w:t xml:space="preserve"> Modell in den Grundzügen definiert. Das dreistufige Modell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Verwaltungsrat und Geschäftsleitung) lehnt sich an §§ 3–4 BVSG an, wonach der Regierungsrat einen Verwaltungsrat ernennt. Die OSTA kennt dieses dreistufige Modell nicht. Vielmehr ist dort gemäss Art. 11 Abs. 1 der interkantonalen Vereinbarung über die Ostschweizer BVG- und Stiftungsaufsicht die Verwaltungskommission als politisch zusammengesetztes Organ direkt für die Wahl der Geschäftsleitung zuständig.</w:t>
            </w:r>
          </w:p>
          <w:p w:rsidR="00FD7CE6" w:rsidRPr="00B62A0E" w:rsidRDefault="00FD7CE6"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lastRenderedPageBreak/>
              <w:t xml:space="preserve">Die Organisation entspricht somit im Wesentlichen den bisherigen, bewährten Bestimmungen des BVSG. An die Stelle des Regierungsrates als allgemeines Aufsichtsorgan tritt ein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bestehend aus je einem Regierungsmitglied eines jeden Vereinbarungskantons. Mit dieser Regelung ist die politische Anbindung an die Kantone gewährleistet. Die klare Aufgabentrennung zwischen </w:t>
            </w:r>
            <w:r w:rsidR="00CD3DE7">
              <w:rPr>
                <w:rFonts w:ascii="Arial Narrow" w:hAnsi="Arial Narrow"/>
                <w:sz w:val="22"/>
                <w:szCs w:val="22"/>
              </w:rPr>
              <w:t xml:space="preserve">dem </w:t>
            </w:r>
            <w:r w:rsidRPr="00B62A0E">
              <w:rPr>
                <w:rFonts w:ascii="Arial Narrow" w:hAnsi="Arial Narrow"/>
                <w:sz w:val="22"/>
                <w:szCs w:val="22"/>
              </w:rPr>
              <w:t xml:space="preserve">Konkordats- und </w:t>
            </w:r>
            <w:r w:rsidR="00CD3DE7">
              <w:rPr>
                <w:rFonts w:ascii="Arial Narrow" w:hAnsi="Arial Narrow"/>
                <w:sz w:val="22"/>
                <w:szCs w:val="22"/>
              </w:rPr>
              <w:t xml:space="preserve">dem </w:t>
            </w:r>
            <w:r w:rsidRPr="00B62A0E">
              <w:rPr>
                <w:rFonts w:ascii="Arial Narrow" w:hAnsi="Arial Narrow"/>
                <w:sz w:val="22"/>
                <w:szCs w:val="22"/>
              </w:rPr>
              <w:t xml:space="preserve">Verwaltungsrat entspricht zudem den Anforderungen der </w:t>
            </w:r>
            <w:proofErr w:type="spellStart"/>
            <w:r w:rsidRPr="00B62A0E">
              <w:rPr>
                <w:rFonts w:ascii="Arial Narrow" w:hAnsi="Arial Narrow"/>
                <w:sz w:val="22"/>
                <w:szCs w:val="22"/>
              </w:rPr>
              <w:t>Good</w:t>
            </w:r>
            <w:proofErr w:type="spellEnd"/>
            <w:r w:rsidRPr="00B62A0E">
              <w:rPr>
                <w:rFonts w:ascii="Arial Narrow" w:hAnsi="Arial Narrow"/>
                <w:sz w:val="22"/>
                <w:szCs w:val="22"/>
              </w:rPr>
              <w:t xml:space="preserve"> </w:t>
            </w:r>
            <w:proofErr w:type="spellStart"/>
            <w:r w:rsidRPr="00B62A0E">
              <w:rPr>
                <w:rFonts w:ascii="Arial Narrow" w:hAnsi="Arial Narrow"/>
                <w:sz w:val="22"/>
                <w:szCs w:val="22"/>
              </w:rPr>
              <w:t>Governance</w:t>
            </w:r>
            <w:proofErr w:type="spellEnd"/>
            <w:r w:rsidRPr="00B62A0E">
              <w:rPr>
                <w:rFonts w:ascii="Arial Narrow" w:hAnsi="Arial Narrow"/>
                <w:sz w:val="22"/>
                <w:szCs w:val="22"/>
              </w:rPr>
              <w:t xml:space="preserve">. </w:t>
            </w:r>
          </w:p>
          <w:p w:rsidR="00FD7CE6" w:rsidRPr="00B62A0E" w:rsidRDefault="00FD7CE6"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Zur Sicherstellung einer klaren Trennung zwischen strategischer und operativer Führung sind die Aufgaben von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Verwaltungsrat und Geschäftsleitung explizit und in den Fällen von Konkordats- bzw. Verwaltungsrat abschliessend geregelt.</w:t>
            </w:r>
          </w:p>
          <w:p w:rsidR="00FD7CE6" w:rsidRPr="00B62A0E" w:rsidRDefault="00FD7CE6" w:rsidP="00CD3DE7">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Daneben besteht – wenn auch nicht als </w:t>
            </w:r>
            <w:r w:rsidR="00CD3DE7">
              <w:rPr>
                <w:rFonts w:ascii="Arial Narrow" w:hAnsi="Arial Narrow"/>
                <w:sz w:val="22"/>
                <w:szCs w:val="22"/>
              </w:rPr>
              <w:t xml:space="preserve">in die Eigenorganisation der Anstalt eingegliedertes </w:t>
            </w:r>
            <w:r w:rsidRPr="00B62A0E">
              <w:rPr>
                <w:rFonts w:ascii="Arial Narrow" w:hAnsi="Arial Narrow"/>
                <w:sz w:val="22"/>
                <w:szCs w:val="22"/>
              </w:rPr>
              <w:t>Organ – eine unabhängige Revisionsstelle (vgl. Art. 17).</w:t>
            </w: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B21CFD" w:rsidRDefault="00FD7CE6" w:rsidP="001C3E2B">
            <w:pPr>
              <w:numPr>
                <w:ilvl w:val="0"/>
                <w:numId w:val="26"/>
              </w:numPr>
              <w:spacing w:beforeLines="20" w:before="48" w:afterLines="20" w:after="48"/>
              <w:ind w:left="426" w:hanging="426"/>
              <w:rPr>
                <w:rFonts w:ascii="Arial Narrow" w:hAnsi="Arial Narrow"/>
                <w:sz w:val="22"/>
              </w:rPr>
            </w:pPr>
            <w:r w:rsidRPr="00B21CFD">
              <w:rPr>
                <w:rFonts w:ascii="Arial Narrow" w:hAnsi="Arial Narrow"/>
                <w:sz w:val="22"/>
              </w:rPr>
              <w:t xml:space="preserve">der </w:t>
            </w:r>
            <w:proofErr w:type="spellStart"/>
            <w:r w:rsidRPr="00B21CFD">
              <w:rPr>
                <w:rFonts w:ascii="Arial Narrow" w:hAnsi="Arial Narrow"/>
                <w:sz w:val="22"/>
              </w:rPr>
              <w:t>Konkordatsrat</w:t>
            </w:r>
            <w:proofErr w:type="spellEnd"/>
            <w:r w:rsidRPr="00B21CFD">
              <w:rPr>
                <w:rFonts w:ascii="Arial Narrow" w:hAnsi="Arial Narrow"/>
                <w:sz w:val="22"/>
              </w:rPr>
              <w:t>;</w:t>
            </w:r>
          </w:p>
          <w:p w:rsidR="00FD7CE6" w:rsidRPr="00B21CFD" w:rsidRDefault="00FD7CE6" w:rsidP="001C3E2B">
            <w:pPr>
              <w:numPr>
                <w:ilvl w:val="0"/>
                <w:numId w:val="26"/>
              </w:numPr>
              <w:spacing w:beforeLines="20" w:before="48" w:afterLines="20" w:after="48"/>
              <w:ind w:left="426" w:hanging="426"/>
              <w:rPr>
                <w:rFonts w:ascii="Arial Narrow" w:hAnsi="Arial Narrow"/>
                <w:sz w:val="22"/>
              </w:rPr>
            </w:pPr>
            <w:r w:rsidRPr="00B21CFD">
              <w:rPr>
                <w:rFonts w:ascii="Arial Narrow" w:hAnsi="Arial Narrow"/>
                <w:sz w:val="22"/>
              </w:rPr>
              <w:t>der Verwaltungsrat;</w:t>
            </w:r>
          </w:p>
          <w:p w:rsidR="00FD7CE6" w:rsidRPr="00B21CFD" w:rsidRDefault="00FD7CE6" w:rsidP="001C3E2B">
            <w:pPr>
              <w:numPr>
                <w:ilvl w:val="0"/>
                <w:numId w:val="26"/>
              </w:numPr>
              <w:spacing w:beforeLines="20" w:before="48" w:afterLines="20" w:after="48"/>
              <w:ind w:left="426" w:hanging="426"/>
              <w:rPr>
                <w:rFonts w:ascii="Arial Narrow" w:hAnsi="Arial Narrow"/>
                <w:sz w:val="22"/>
              </w:rPr>
            </w:pPr>
            <w:r w:rsidRPr="00B21CFD">
              <w:rPr>
                <w:rFonts w:ascii="Arial Narrow" w:hAnsi="Arial Narrow"/>
                <w:sz w:val="22"/>
              </w:rPr>
              <w:t>die Geschäftsleitung;</w:t>
            </w:r>
          </w:p>
          <w:p w:rsidR="00FD7CE6" w:rsidRPr="00B21CFD" w:rsidRDefault="00FD7CE6" w:rsidP="001C3E2B">
            <w:pPr>
              <w:numPr>
                <w:ilvl w:val="0"/>
                <w:numId w:val="26"/>
              </w:numPr>
              <w:spacing w:beforeLines="20" w:before="48" w:afterLines="20" w:after="48"/>
              <w:ind w:left="426" w:hanging="426"/>
              <w:rPr>
                <w:rFonts w:ascii="Arial Narrow" w:hAnsi="Arial Narrow"/>
                <w:sz w:val="22"/>
              </w:rPr>
            </w:pPr>
            <w:r w:rsidRPr="00B21CFD">
              <w:rPr>
                <w:rFonts w:ascii="Arial Narrow" w:hAnsi="Arial Narrow"/>
                <w:sz w:val="22"/>
              </w:rPr>
              <w:t>die Revisionsstelle.</w:t>
            </w:r>
          </w:p>
        </w:tc>
        <w:tc>
          <w:tcPr>
            <w:tcW w:w="8505" w:type="dxa"/>
            <w:vMerge/>
          </w:tcPr>
          <w:p w:rsidR="00FD7CE6" w:rsidRPr="00B62A0E" w:rsidRDefault="00FD7CE6"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966CE6" w:rsidP="00A97290">
            <w:pPr>
              <w:pStyle w:val="Grundtext"/>
              <w:rPr>
                <w:rFonts w:ascii="Arial Narrow" w:hAnsi="Arial Narrow"/>
                <w:i/>
                <w:sz w:val="22"/>
                <w:szCs w:val="22"/>
              </w:rPr>
            </w:pPr>
            <w:r w:rsidRPr="0099278A">
              <w:rPr>
                <w:rFonts w:ascii="Arial Narrow" w:hAnsi="Arial Narrow"/>
                <w:i/>
                <w:sz w:val="22"/>
                <w:szCs w:val="22"/>
              </w:rPr>
              <w:t>Art. 9. Konkordatsrat; a. Zusammensetzung</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966CE6" w:rsidP="00A97290">
            <w:pPr>
              <w:pStyle w:val="Grundtext"/>
              <w:rPr>
                <w:rFonts w:ascii="Arial Narrow" w:eastAsia="Arial Unicode MS" w:hAnsi="Arial Narrow" w:cs="Arial Unicode MS"/>
                <w:sz w:val="22"/>
                <w:szCs w:val="22"/>
              </w:rPr>
            </w:pPr>
            <w:r w:rsidRPr="00563B42">
              <w:rPr>
                <w:rFonts w:ascii="Arial Narrow" w:eastAsia="Arial Unicode MS" w:hAnsi="Arial Narrow" w:cs="Arial Unicode MS"/>
                <w:sz w:val="22"/>
                <w:szCs w:val="22"/>
              </w:rPr>
              <w:t>Die Regierungen der Vereinbarungskantone sind mit je einem ihrer Mitglieder im Konkordatsrat vertreten. Der Konkordatsrat konstituiert sich selbst und wählt aus seiner Mitte die Vorsitzende oder den Vorsitzenden.</w:t>
            </w:r>
          </w:p>
        </w:tc>
        <w:tc>
          <w:tcPr>
            <w:tcW w:w="8505" w:type="dxa"/>
          </w:tcPr>
          <w:p w:rsidR="000277CC" w:rsidRPr="00B62A0E" w:rsidRDefault="00FD7CE6" w:rsidP="00E17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Jeder Vereinbarungskanton hat einen Sitz im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womit dieses Gremium neun Personen umfasst. Dabei hat jeder Kanton ein Mitglied seiner Regierung in den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zu entsenden. Es ist Sache der Kantone, die Einhaltung des derzeit noch nicht in Kraft getretenen Art. 61 Abs. 3 BVG</w:t>
            </w:r>
            <w:r w:rsidRPr="00297E5C">
              <w:rPr>
                <w:rFonts w:ascii="Arial Narrow" w:hAnsi="Arial Narrow"/>
                <w:sz w:val="22"/>
                <w:szCs w:val="22"/>
                <w:vertAlign w:val="superscript"/>
              </w:rPr>
              <w:footnoteReference w:id="5"/>
            </w:r>
            <w:r w:rsidRPr="00B62A0E">
              <w:rPr>
                <w:rFonts w:ascii="Arial Narrow" w:hAnsi="Arial Narrow"/>
                <w:sz w:val="22"/>
                <w:szCs w:val="22"/>
              </w:rPr>
              <w:t xml:space="preserve"> sicherzustellen, wonach Mitglieder eines Organs der Aufsichtsbehörde nicht aus dem kantonalen Departement stammen dürfen, das mit Fragen der beruflichen Vorsorge betraut ist.</w:t>
            </w:r>
            <w:r w:rsidR="00E17555">
              <w:rPr>
                <w:rFonts w:ascii="Arial Narrow" w:hAnsi="Arial Narrow"/>
                <w:sz w:val="22"/>
                <w:szCs w:val="22"/>
              </w:rPr>
              <w:t xml:space="preserve"> </w:t>
            </w:r>
            <w:r w:rsidRPr="00B62A0E">
              <w:rPr>
                <w:rFonts w:ascii="Arial Narrow" w:hAnsi="Arial Narrow"/>
                <w:sz w:val="22"/>
                <w:szCs w:val="22"/>
              </w:rPr>
              <w:t xml:space="preserve">Im Übrigen konstituiert sich der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selbst und wählt aus seiner Mitte die Vorsitzende oder den Vorsitzenden.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966CE6" w:rsidP="00A97290">
            <w:pPr>
              <w:pStyle w:val="Grundtext"/>
              <w:rPr>
                <w:rFonts w:ascii="Arial Narrow" w:hAnsi="Arial Narrow"/>
                <w:i/>
                <w:sz w:val="22"/>
                <w:szCs w:val="22"/>
              </w:rPr>
            </w:pPr>
            <w:r w:rsidRPr="0099278A">
              <w:rPr>
                <w:rFonts w:ascii="Arial Narrow" w:hAnsi="Arial Narrow"/>
                <w:i/>
                <w:sz w:val="22"/>
                <w:szCs w:val="22"/>
              </w:rPr>
              <w:t>Art. 10. b. Beschlussfassung</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0277CC" w:rsidRDefault="00FD7CE6"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 xml:space="preserve">Der </w:t>
            </w:r>
            <w:proofErr w:type="spellStart"/>
            <w:r w:rsidRPr="00563B42">
              <w:rPr>
                <w:rFonts w:ascii="Arial Narrow" w:eastAsia="Arial Unicode MS" w:hAnsi="Arial Narrow" w:cs="Arial Unicode MS"/>
                <w:sz w:val="22"/>
                <w:szCs w:val="22"/>
              </w:rPr>
              <w:t>Konkordatsrat</w:t>
            </w:r>
            <w:proofErr w:type="spellEnd"/>
            <w:r w:rsidRPr="00563B42">
              <w:rPr>
                <w:rFonts w:ascii="Arial Narrow" w:eastAsia="Arial Unicode MS" w:hAnsi="Arial Narrow" w:cs="Arial Unicode MS"/>
                <w:sz w:val="22"/>
                <w:szCs w:val="22"/>
              </w:rPr>
              <w:t xml:space="preserve"> ist beschlussfähig, wenn die Mehrheit seiner Mitglieder anwesend ist.</w:t>
            </w:r>
          </w:p>
        </w:tc>
        <w:tc>
          <w:tcPr>
            <w:tcW w:w="8505" w:type="dxa"/>
            <w:vMerge w:val="restart"/>
          </w:tcPr>
          <w:p w:rsidR="00FD7CE6" w:rsidRPr="00B62A0E" w:rsidRDefault="00FD7CE6"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Der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ist beschlussfähig, wenn mindestens fünf seiner Mitglieder anwesend sind. Dabei werden Beschlüsse durch einfaches Mehr der Stimmenden gefasst.</w:t>
            </w:r>
            <w:r w:rsidR="004D54A5">
              <w:rPr>
                <w:rFonts w:ascii="Arial Narrow" w:hAnsi="Arial Narrow"/>
                <w:sz w:val="22"/>
                <w:szCs w:val="22"/>
              </w:rPr>
              <w:t xml:space="preserve"> Die übrigen Regelungen hinsichtlich der Beschlussfassung entsprechen dem Üblichen. </w:t>
            </w: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0277CC" w:rsidRDefault="00FD7CE6"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Die Beschlüsse werden durch einfaches Mehr der Stimmenden gefasst. Die oder der Vorsitzende stimmt mit. Bei Stimmengleichheit gibt seine oder ihre Stimme den Ausschlag.</w:t>
            </w:r>
          </w:p>
        </w:tc>
        <w:tc>
          <w:tcPr>
            <w:tcW w:w="8505" w:type="dxa"/>
            <w:vMerge/>
          </w:tcPr>
          <w:p w:rsidR="00FD7CE6" w:rsidRPr="00B62A0E" w:rsidRDefault="00FD7CE6"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0277CC" w:rsidRDefault="00FD7CE6"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Pr="00563B42">
              <w:rPr>
                <w:rFonts w:ascii="Arial Narrow" w:eastAsia="Arial Unicode MS" w:hAnsi="Arial Narrow" w:cs="Arial Unicode MS"/>
                <w:sz w:val="22"/>
                <w:szCs w:val="22"/>
              </w:rPr>
              <w:t>Beschlüsse können auf dem Zirkularweg gefasst werden. Jedes Mitglied kann die mündliche Beratung verlangen.</w:t>
            </w:r>
          </w:p>
        </w:tc>
        <w:tc>
          <w:tcPr>
            <w:tcW w:w="8505" w:type="dxa"/>
            <w:vMerge/>
          </w:tcPr>
          <w:p w:rsidR="00FD7CE6" w:rsidRPr="00B62A0E" w:rsidRDefault="00FD7CE6"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966CE6" w:rsidP="00A97290">
            <w:pPr>
              <w:pStyle w:val="Grundtext"/>
              <w:rPr>
                <w:rFonts w:ascii="Arial Narrow" w:hAnsi="Arial Narrow"/>
                <w:i/>
                <w:sz w:val="22"/>
                <w:szCs w:val="22"/>
              </w:rPr>
            </w:pPr>
            <w:r w:rsidRPr="0099278A">
              <w:rPr>
                <w:rFonts w:ascii="Arial Narrow" w:hAnsi="Arial Narrow"/>
                <w:i/>
                <w:sz w:val="22"/>
                <w:szCs w:val="22"/>
              </w:rPr>
              <w:t>Art. 11. c. Aufgaben</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563B42" w:rsidRDefault="00FD7CE6" w:rsidP="00563B42">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lastRenderedPageBreak/>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 xml:space="preserve">Der </w:t>
            </w:r>
            <w:proofErr w:type="spellStart"/>
            <w:r w:rsidRPr="00563B42">
              <w:rPr>
                <w:rFonts w:ascii="Arial Narrow" w:eastAsia="Arial Unicode MS" w:hAnsi="Arial Narrow" w:cs="Arial Unicode MS"/>
                <w:sz w:val="22"/>
                <w:szCs w:val="22"/>
              </w:rPr>
              <w:t>Konkordatsrat</w:t>
            </w:r>
            <w:proofErr w:type="spellEnd"/>
            <w:r w:rsidRPr="00563B42">
              <w:rPr>
                <w:rFonts w:ascii="Arial Narrow" w:eastAsia="Arial Unicode MS" w:hAnsi="Arial Narrow" w:cs="Arial Unicode MS"/>
                <w:sz w:val="22"/>
                <w:szCs w:val="22"/>
              </w:rPr>
              <w:t>:</w:t>
            </w:r>
          </w:p>
        </w:tc>
        <w:tc>
          <w:tcPr>
            <w:tcW w:w="8505" w:type="dxa"/>
            <w:vMerge w:val="restart"/>
          </w:tcPr>
          <w:p w:rsidR="00FD7CE6" w:rsidRPr="00B62A0E" w:rsidRDefault="00FD7CE6"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Der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w:t>
            </w:r>
            <w:r w:rsidR="00391E3F" w:rsidRPr="00391E3F">
              <w:rPr>
                <w:rFonts w:ascii="Arial Narrow" w:hAnsi="Arial Narrow"/>
                <w:sz w:val="22"/>
                <w:szCs w:val="22"/>
              </w:rPr>
              <w:t xml:space="preserve">als politisch zusammengesetztes Organ </w:t>
            </w:r>
            <w:r w:rsidRPr="00B62A0E">
              <w:rPr>
                <w:rFonts w:ascii="Arial Narrow" w:hAnsi="Arial Narrow"/>
                <w:sz w:val="22"/>
                <w:szCs w:val="22"/>
              </w:rPr>
              <w:t xml:space="preserve">ist das oberste Organ der Anstalt. Er stellt ihre politische Anbindung an die Vereinbarungskantone sicher. Gleichzeitig darf die Aufsichtsbehörde in ihrer Tätigkeit keinen Weisungen unterliegen (Art. 61 Abs. 3 BVG). Durch den abschliessenden Aufgabenkatalog des </w:t>
            </w:r>
            <w:proofErr w:type="spellStart"/>
            <w:r w:rsidRPr="00B62A0E">
              <w:rPr>
                <w:rFonts w:ascii="Arial Narrow" w:hAnsi="Arial Narrow"/>
                <w:sz w:val="22"/>
                <w:szCs w:val="22"/>
              </w:rPr>
              <w:t>Konkordatsrats</w:t>
            </w:r>
            <w:proofErr w:type="spellEnd"/>
            <w:r w:rsidRPr="00B62A0E">
              <w:rPr>
                <w:rFonts w:ascii="Arial Narrow" w:hAnsi="Arial Narrow"/>
                <w:sz w:val="22"/>
                <w:szCs w:val="22"/>
              </w:rPr>
              <w:t xml:space="preserve"> ist dies sichergestellt.</w:t>
            </w:r>
          </w:p>
          <w:p w:rsidR="00FD7CE6" w:rsidRPr="00B62A0E" w:rsidRDefault="00FD7CE6" w:rsidP="004D54A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 Aufgaben des </w:t>
            </w:r>
            <w:proofErr w:type="spellStart"/>
            <w:r w:rsidRPr="00B62A0E">
              <w:rPr>
                <w:rFonts w:ascii="Arial Narrow" w:hAnsi="Arial Narrow"/>
                <w:sz w:val="22"/>
                <w:szCs w:val="22"/>
              </w:rPr>
              <w:t>Konkordatsrats</w:t>
            </w:r>
            <w:proofErr w:type="spellEnd"/>
            <w:r w:rsidRPr="00B62A0E">
              <w:rPr>
                <w:rFonts w:ascii="Arial Narrow" w:hAnsi="Arial Narrow"/>
                <w:sz w:val="22"/>
                <w:szCs w:val="22"/>
              </w:rPr>
              <w:t xml:space="preserve"> sind in Art. 11 Abs. 1 abschliessend aufgezählt. Er wählt den Verwaltungsrat nach Massgabe von Art. 13 (lit. a) und legt dessen Entschädigung fest (lit. b). Er hat zudem die Revisionsstelle zu wählen (lit. c), wobei diese eine von der eidgenössischen Revisionsaufsichtsbehörde (RAB) zugelassene Revisionsexpertin i.S.v. Art. 4 des Revisionsaufsichtsgesetzes (RAG; SR 221.302) sein soll. Weiter hat der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für eine angemessene Berichterstattung in den jeweiligen Vereinbarungskantonen zu sorgen (lit. d). Dabei haben die jeweiligen Vereinbarungskantone zu regeln, wie und in welchem Umfang diese Berichterstattung zu erfolgen hat. Überdies hat der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sein eigenes Geschäftsreglement zu erlassen (lit. f) und die vom Verwaltungsrat beschlossenen Organisations-, Personal-, Finanz- und </w:t>
            </w:r>
            <w:proofErr w:type="spellStart"/>
            <w:r w:rsidRPr="00B62A0E">
              <w:rPr>
                <w:rFonts w:ascii="Arial Narrow" w:hAnsi="Arial Narrow"/>
                <w:sz w:val="22"/>
                <w:szCs w:val="22"/>
              </w:rPr>
              <w:t>Gebührenreglemente</w:t>
            </w:r>
            <w:proofErr w:type="spellEnd"/>
            <w:r w:rsidRPr="00B62A0E">
              <w:rPr>
                <w:rFonts w:ascii="Arial Narrow" w:hAnsi="Arial Narrow"/>
                <w:sz w:val="22"/>
                <w:szCs w:val="22"/>
              </w:rPr>
              <w:t xml:space="preserve"> zu genehmigen (lit. g). Schliesslich hat er die Wahl </w:t>
            </w:r>
            <w:r w:rsidR="004D54A5">
              <w:rPr>
                <w:rFonts w:ascii="Arial Narrow" w:hAnsi="Arial Narrow"/>
                <w:sz w:val="22"/>
                <w:szCs w:val="22"/>
              </w:rPr>
              <w:t>bzw</w:t>
            </w:r>
            <w:r w:rsidRPr="00B62A0E">
              <w:rPr>
                <w:rFonts w:ascii="Arial Narrow" w:hAnsi="Arial Narrow"/>
                <w:sz w:val="22"/>
                <w:szCs w:val="22"/>
              </w:rPr>
              <w:t>. Abberufung der Direktorin oder des Direktors auf Antrag des Verwaltungsrates zu genehmigen (lit. h).</w:t>
            </w: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B21CFD" w:rsidRDefault="00FD7CE6" w:rsidP="001C3E2B">
            <w:pPr>
              <w:numPr>
                <w:ilvl w:val="0"/>
                <w:numId w:val="25"/>
              </w:numPr>
              <w:spacing w:beforeLines="20" w:before="48" w:afterLines="20" w:after="48"/>
              <w:ind w:left="426" w:hanging="426"/>
              <w:rPr>
                <w:rFonts w:ascii="Arial Narrow" w:hAnsi="Arial Narrow"/>
                <w:sz w:val="22"/>
              </w:rPr>
            </w:pPr>
            <w:r w:rsidRPr="00B21CFD">
              <w:rPr>
                <w:rFonts w:ascii="Arial Narrow" w:hAnsi="Arial Narrow"/>
                <w:sz w:val="22"/>
              </w:rPr>
              <w:t>wählt den Verwaltungsrat nach Massgabe von Art. 13;</w:t>
            </w:r>
          </w:p>
          <w:p w:rsidR="00FD7CE6" w:rsidRPr="00B21CFD" w:rsidRDefault="00FD7CE6" w:rsidP="001C3E2B">
            <w:pPr>
              <w:numPr>
                <w:ilvl w:val="0"/>
                <w:numId w:val="25"/>
              </w:numPr>
              <w:spacing w:beforeLines="20" w:before="48" w:afterLines="20" w:after="48"/>
              <w:ind w:left="426" w:hanging="426"/>
              <w:rPr>
                <w:rFonts w:ascii="Arial Narrow" w:hAnsi="Arial Narrow"/>
                <w:sz w:val="22"/>
              </w:rPr>
            </w:pPr>
            <w:r w:rsidRPr="00B21CFD">
              <w:rPr>
                <w:rFonts w:ascii="Arial Narrow" w:hAnsi="Arial Narrow"/>
                <w:sz w:val="22"/>
              </w:rPr>
              <w:t>legt die Entschädigung der Mitglieder des Verwaltungsrats fest;</w:t>
            </w:r>
          </w:p>
          <w:p w:rsidR="00FD7CE6" w:rsidRPr="00B21CFD" w:rsidRDefault="00FD7CE6" w:rsidP="001C3E2B">
            <w:pPr>
              <w:numPr>
                <w:ilvl w:val="0"/>
                <w:numId w:val="25"/>
              </w:numPr>
              <w:spacing w:beforeLines="20" w:before="48" w:afterLines="20" w:after="48"/>
              <w:ind w:left="426" w:hanging="426"/>
              <w:rPr>
                <w:rFonts w:ascii="Arial Narrow" w:hAnsi="Arial Narrow"/>
                <w:sz w:val="22"/>
              </w:rPr>
            </w:pPr>
            <w:r w:rsidRPr="00B21CFD">
              <w:rPr>
                <w:rFonts w:ascii="Arial Narrow" w:hAnsi="Arial Narrow"/>
                <w:sz w:val="22"/>
              </w:rPr>
              <w:t>wählt die Revisionsstelle;</w:t>
            </w:r>
          </w:p>
          <w:p w:rsidR="00FD7CE6" w:rsidRPr="00B21CFD" w:rsidRDefault="00FD7CE6" w:rsidP="001C3E2B">
            <w:pPr>
              <w:numPr>
                <w:ilvl w:val="0"/>
                <w:numId w:val="25"/>
              </w:numPr>
              <w:spacing w:beforeLines="20" w:before="48" w:afterLines="20" w:after="48"/>
              <w:ind w:left="426" w:hanging="426"/>
              <w:rPr>
                <w:rFonts w:ascii="Arial Narrow" w:hAnsi="Arial Narrow"/>
                <w:sz w:val="22"/>
              </w:rPr>
            </w:pPr>
            <w:r w:rsidRPr="00B21CFD">
              <w:rPr>
                <w:rFonts w:ascii="Arial Narrow" w:hAnsi="Arial Narrow"/>
                <w:sz w:val="22"/>
              </w:rPr>
              <w:t>genehmigt die Jahresrechnung und den Geschäftsbericht der Anstalt;</w:t>
            </w:r>
          </w:p>
          <w:p w:rsidR="00FD7CE6" w:rsidRPr="00B21CFD" w:rsidRDefault="00FD7CE6" w:rsidP="001C3E2B">
            <w:pPr>
              <w:numPr>
                <w:ilvl w:val="0"/>
                <w:numId w:val="25"/>
              </w:numPr>
              <w:spacing w:beforeLines="20" w:before="48" w:afterLines="20" w:after="48"/>
              <w:ind w:left="426" w:hanging="426"/>
              <w:rPr>
                <w:rFonts w:ascii="Arial Narrow" w:hAnsi="Arial Narrow"/>
                <w:sz w:val="22"/>
              </w:rPr>
            </w:pPr>
            <w:r w:rsidRPr="00B21CFD">
              <w:rPr>
                <w:rFonts w:ascii="Arial Narrow" w:hAnsi="Arial Narrow"/>
                <w:sz w:val="22"/>
              </w:rPr>
              <w:t>sorgt für eine angemessene Berichterstattung in den jeweiligen Vereinbarungskantonen;</w:t>
            </w:r>
          </w:p>
          <w:p w:rsidR="00FD7CE6" w:rsidRPr="00B21CFD" w:rsidRDefault="00FD7CE6" w:rsidP="001C3E2B">
            <w:pPr>
              <w:numPr>
                <w:ilvl w:val="0"/>
                <w:numId w:val="25"/>
              </w:numPr>
              <w:spacing w:beforeLines="20" w:before="48" w:afterLines="20" w:after="48"/>
              <w:ind w:left="426" w:hanging="426"/>
              <w:rPr>
                <w:rFonts w:ascii="Arial Narrow" w:hAnsi="Arial Narrow"/>
                <w:sz w:val="22"/>
              </w:rPr>
            </w:pPr>
            <w:r w:rsidRPr="00B21CFD">
              <w:rPr>
                <w:rFonts w:ascii="Arial Narrow" w:hAnsi="Arial Narrow"/>
                <w:sz w:val="22"/>
              </w:rPr>
              <w:t>erlässt das Geschäftsreglement für den Konkordatsrat;</w:t>
            </w:r>
          </w:p>
          <w:p w:rsidR="00FD7CE6" w:rsidRPr="00B21CFD" w:rsidRDefault="00FD7CE6" w:rsidP="001C3E2B">
            <w:pPr>
              <w:numPr>
                <w:ilvl w:val="0"/>
                <w:numId w:val="25"/>
              </w:numPr>
              <w:spacing w:beforeLines="20" w:before="48" w:afterLines="20" w:after="48"/>
              <w:ind w:left="426" w:hanging="426"/>
              <w:rPr>
                <w:rFonts w:ascii="Arial Narrow" w:hAnsi="Arial Narrow"/>
                <w:sz w:val="22"/>
              </w:rPr>
            </w:pPr>
            <w:r w:rsidRPr="00B21CFD">
              <w:rPr>
                <w:rFonts w:ascii="Arial Narrow" w:hAnsi="Arial Narrow"/>
                <w:sz w:val="22"/>
              </w:rPr>
              <w:t>genehmigt die vom Verwaltungsrat beschlossenen Reglemente der Anstalt über die Organisation, das Personal, das Finanzwesen und die Gebühren gemäss Art. 15 Abs. 1 lit. g;</w:t>
            </w:r>
          </w:p>
          <w:p w:rsidR="00FD7CE6" w:rsidRPr="00B21CFD" w:rsidRDefault="00FD7CE6" w:rsidP="001C3E2B">
            <w:pPr>
              <w:numPr>
                <w:ilvl w:val="0"/>
                <w:numId w:val="25"/>
              </w:numPr>
              <w:spacing w:beforeLines="20" w:before="48" w:afterLines="20" w:after="48"/>
              <w:ind w:left="426" w:hanging="426"/>
              <w:rPr>
                <w:rFonts w:ascii="Arial Narrow" w:hAnsi="Arial Narrow"/>
                <w:sz w:val="22"/>
              </w:rPr>
            </w:pPr>
            <w:r w:rsidRPr="00B21CFD">
              <w:rPr>
                <w:rFonts w:ascii="Arial Narrow" w:hAnsi="Arial Narrow"/>
                <w:sz w:val="22"/>
              </w:rPr>
              <w:t>genehmigt die Wahl oder Abberufung der Direktorin oder des Direktors auf Antrag des Verwaltungsrats.</w:t>
            </w:r>
          </w:p>
        </w:tc>
        <w:tc>
          <w:tcPr>
            <w:tcW w:w="8505" w:type="dxa"/>
            <w:vMerge/>
          </w:tcPr>
          <w:p w:rsidR="00FD7CE6" w:rsidRPr="00B62A0E" w:rsidRDefault="00FD7CE6"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2C6F0F"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00966CE6" w:rsidRPr="00563B42">
              <w:rPr>
                <w:rFonts w:ascii="Arial Narrow" w:eastAsia="Arial Unicode MS" w:hAnsi="Arial Narrow" w:cs="Arial Unicode MS"/>
                <w:sz w:val="22"/>
                <w:szCs w:val="22"/>
              </w:rPr>
              <w:t xml:space="preserve">Die Geschäftsleitung nimmt das Sekretariat des </w:t>
            </w:r>
            <w:proofErr w:type="spellStart"/>
            <w:r w:rsidR="00966CE6" w:rsidRPr="00563B42">
              <w:rPr>
                <w:rFonts w:ascii="Arial Narrow" w:eastAsia="Arial Unicode MS" w:hAnsi="Arial Narrow" w:cs="Arial Unicode MS"/>
                <w:sz w:val="22"/>
                <w:szCs w:val="22"/>
              </w:rPr>
              <w:t>Konkordatsrats</w:t>
            </w:r>
            <w:proofErr w:type="spellEnd"/>
            <w:r w:rsidR="00966CE6" w:rsidRPr="00563B42">
              <w:rPr>
                <w:rFonts w:ascii="Arial Narrow" w:eastAsia="Arial Unicode MS" w:hAnsi="Arial Narrow" w:cs="Arial Unicode MS"/>
                <w:sz w:val="22"/>
                <w:szCs w:val="22"/>
              </w:rPr>
              <w:t xml:space="preserve"> wahr.</w:t>
            </w:r>
          </w:p>
        </w:tc>
        <w:tc>
          <w:tcPr>
            <w:tcW w:w="8505" w:type="dxa"/>
          </w:tcPr>
          <w:p w:rsidR="000277CC" w:rsidRPr="00B62A0E" w:rsidRDefault="00FD7CE6"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Das Sekretariat des </w:t>
            </w:r>
            <w:proofErr w:type="spellStart"/>
            <w:r w:rsidRPr="00B62A0E">
              <w:rPr>
                <w:rFonts w:ascii="Arial Narrow" w:hAnsi="Arial Narrow"/>
                <w:sz w:val="22"/>
                <w:szCs w:val="22"/>
              </w:rPr>
              <w:t>Konkordatsrats</w:t>
            </w:r>
            <w:proofErr w:type="spellEnd"/>
            <w:r w:rsidRPr="00B62A0E">
              <w:rPr>
                <w:rFonts w:ascii="Arial Narrow" w:hAnsi="Arial Narrow"/>
                <w:sz w:val="22"/>
                <w:szCs w:val="22"/>
              </w:rPr>
              <w:t xml:space="preserve"> wird durch die Geschäftsleitung wahrgenommen (Abs. 2). Damit ist klar geregelt, dass das Sekretariat nicht vom jeweiligen Sitzkanton des oder der Vorsitzenden gewährleistet werden muss. Dadurch ist organisatorische Kontinuität gewährleistet.</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966CE6" w:rsidP="00A97290">
            <w:pPr>
              <w:pStyle w:val="Grundtext"/>
              <w:rPr>
                <w:rFonts w:ascii="Arial Narrow" w:hAnsi="Arial Narrow"/>
                <w:i/>
                <w:sz w:val="22"/>
                <w:szCs w:val="22"/>
              </w:rPr>
            </w:pPr>
            <w:r w:rsidRPr="0099278A">
              <w:rPr>
                <w:rFonts w:ascii="Arial Narrow" w:hAnsi="Arial Narrow"/>
                <w:i/>
                <w:sz w:val="22"/>
                <w:szCs w:val="22"/>
              </w:rPr>
              <w:t>Art. 12. d. Entschädigung</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966CE6" w:rsidP="00A97290">
            <w:pPr>
              <w:pStyle w:val="Grundtext"/>
              <w:rPr>
                <w:rFonts w:ascii="Arial Narrow" w:eastAsia="Arial Unicode MS" w:hAnsi="Arial Narrow" w:cs="Arial Unicode MS"/>
                <w:sz w:val="22"/>
                <w:szCs w:val="22"/>
              </w:rPr>
            </w:pPr>
            <w:r w:rsidRPr="00563B42">
              <w:rPr>
                <w:rFonts w:ascii="Arial Narrow" w:eastAsia="Arial Unicode MS" w:hAnsi="Arial Narrow" w:cs="Arial Unicode MS"/>
                <w:sz w:val="22"/>
                <w:szCs w:val="22"/>
              </w:rPr>
              <w:t>Es ist Sache der Vereinbarungskantone, die Entschädigung ihrer jeweiligen Mitglieder zu regeln.</w:t>
            </w:r>
          </w:p>
        </w:tc>
        <w:tc>
          <w:tcPr>
            <w:tcW w:w="8505" w:type="dxa"/>
          </w:tcPr>
          <w:p w:rsidR="000277CC" w:rsidRPr="00B62A0E" w:rsidRDefault="00FD7CE6" w:rsidP="002C408B">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Es </w:t>
            </w:r>
            <w:r w:rsidR="002C408B">
              <w:rPr>
                <w:rFonts w:ascii="Arial Narrow" w:hAnsi="Arial Narrow"/>
                <w:sz w:val="22"/>
                <w:szCs w:val="22"/>
              </w:rPr>
              <w:t>obliegt den</w:t>
            </w:r>
            <w:r w:rsidRPr="00B62A0E">
              <w:rPr>
                <w:rFonts w:ascii="Arial Narrow" w:hAnsi="Arial Narrow"/>
                <w:sz w:val="22"/>
                <w:szCs w:val="22"/>
              </w:rPr>
              <w:t xml:space="preserve"> Vereinbarungskantone</w:t>
            </w:r>
            <w:r w:rsidR="002C408B">
              <w:rPr>
                <w:rFonts w:ascii="Arial Narrow" w:hAnsi="Arial Narrow"/>
                <w:sz w:val="22"/>
                <w:szCs w:val="22"/>
              </w:rPr>
              <w:t>n</w:t>
            </w:r>
            <w:r w:rsidRPr="00B62A0E">
              <w:rPr>
                <w:rFonts w:ascii="Arial Narrow" w:hAnsi="Arial Narrow"/>
                <w:sz w:val="22"/>
                <w:szCs w:val="22"/>
              </w:rPr>
              <w:t xml:space="preserve">, die Entschädigung ihrer jeweiligen Mitglieder zu regeln. Ausgeschlossen ist in jedem Fall, dass die Anstalt die Mitglieder des </w:t>
            </w:r>
            <w:proofErr w:type="spellStart"/>
            <w:r w:rsidRPr="00B62A0E">
              <w:rPr>
                <w:rFonts w:ascii="Arial Narrow" w:hAnsi="Arial Narrow"/>
                <w:sz w:val="22"/>
                <w:szCs w:val="22"/>
              </w:rPr>
              <w:t>Konkordatsrates</w:t>
            </w:r>
            <w:proofErr w:type="spellEnd"/>
            <w:r w:rsidRPr="00B62A0E">
              <w:rPr>
                <w:rFonts w:ascii="Arial Narrow" w:hAnsi="Arial Narrow"/>
                <w:sz w:val="22"/>
                <w:szCs w:val="22"/>
              </w:rPr>
              <w:t xml:space="preserve"> entschädigen muss.</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966CE6" w:rsidP="00A97290">
            <w:pPr>
              <w:pStyle w:val="Grundtext"/>
              <w:rPr>
                <w:rFonts w:ascii="Arial Narrow" w:hAnsi="Arial Narrow"/>
                <w:i/>
                <w:sz w:val="22"/>
                <w:szCs w:val="22"/>
              </w:rPr>
            </w:pPr>
            <w:r w:rsidRPr="0099278A">
              <w:rPr>
                <w:rFonts w:ascii="Arial Narrow" w:hAnsi="Arial Narrow"/>
                <w:i/>
                <w:sz w:val="22"/>
                <w:szCs w:val="22"/>
              </w:rPr>
              <w:t>Art. 13. Verwaltungsrat; a. Wahl und Zusammensetzung</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563B42"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00966CE6" w:rsidRPr="00563B42">
              <w:rPr>
                <w:rFonts w:ascii="Arial Narrow" w:eastAsia="Arial Unicode MS" w:hAnsi="Arial Narrow" w:cs="Arial Unicode MS"/>
                <w:sz w:val="22"/>
                <w:szCs w:val="22"/>
              </w:rPr>
              <w:t xml:space="preserve">Der </w:t>
            </w:r>
            <w:proofErr w:type="spellStart"/>
            <w:r w:rsidR="00966CE6" w:rsidRPr="00563B42">
              <w:rPr>
                <w:rFonts w:ascii="Arial Narrow" w:eastAsia="Arial Unicode MS" w:hAnsi="Arial Narrow" w:cs="Arial Unicode MS"/>
                <w:sz w:val="22"/>
                <w:szCs w:val="22"/>
              </w:rPr>
              <w:t>Konkordatsrat</w:t>
            </w:r>
            <w:proofErr w:type="spellEnd"/>
            <w:r w:rsidR="00966CE6" w:rsidRPr="00563B42">
              <w:rPr>
                <w:rFonts w:ascii="Arial Narrow" w:eastAsia="Arial Unicode MS" w:hAnsi="Arial Narrow" w:cs="Arial Unicode MS"/>
                <w:sz w:val="22"/>
                <w:szCs w:val="22"/>
              </w:rPr>
              <w:t xml:space="preserve"> wählt die Präsidentin oder den Präsidenten und vier weitere Mitglieder des Verwaltungsrats auf eine Amtsdauer von vier Jahren. Jedes Mitglied kann zweimal wiedergewählt werden.</w:t>
            </w:r>
          </w:p>
        </w:tc>
        <w:tc>
          <w:tcPr>
            <w:tcW w:w="8505" w:type="dxa"/>
          </w:tcPr>
          <w:p w:rsidR="004D54A5" w:rsidRPr="00B62A0E" w:rsidRDefault="00FD7CE6" w:rsidP="00391E3F">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Der Verwaltungsrat wird vom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für eine Amtsdauer von vier Jahren gewählt, wobei jedes Verwaltungsratsmitglied höchstens zweimal wiedergewählt werden kann. Der Verwaltungsrat besteht aus fünf Mitgliedern, wobei der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auch die Präsidentin oder den Präsidenten wählt (Abs. 1).</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2C6F0F"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00966CE6" w:rsidRPr="00563B42">
              <w:rPr>
                <w:rFonts w:ascii="Arial Narrow" w:eastAsia="Arial Unicode MS" w:hAnsi="Arial Narrow" w:cs="Arial Unicode MS"/>
                <w:sz w:val="22"/>
                <w:szCs w:val="22"/>
              </w:rPr>
              <w:t>Er stellt sicher, dass der Verwaltungsrat unabhängig ist und über die erforderlichen Fähigkeiten verfügt.</w:t>
            </w:r>
          </w:p>
        </w:tc>
        <w:tc>
          <w:tcPr>
            <w:tcW w:w="8505" w:type="dxa"/>
          </w:tcPr>
          <w:p w:rsidR="00FD7CE6" w:rsidRPr="00B62A0E" w:rsidRDefault="00FD7CE6"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Der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hat bei der Wahl sicherzustellen, dass der Verwaltungsrat unabhängig ist und über die erforderlichen Fähigkeiten verfügt (Abs. 2). Nebst den Ausschlussgründen des bereits erwähnten Art.</w:t>
            </w:r>
            <w:r w:rsidR="002C408B">
              <w:rPr>
                <w:rFonts w:ascii="Arial Narrow" w:hAnsi="Arial Narrow"/>
                <w:sz w:val="22"/>
                <w:szCs w:val="22"/>
              </w:rPr>
              <w:t> </w:t>
            </w:r>
            <w:r w:rsidRPr="00B62A0E">
              <w:rPr>
                <w:rFonts w:ascii="Arial Narrow" w:hAnsi="Arial Narrow"/>
                <w:sz w:val="22"/>
                <w:szCs w:val="22"/>
              </w:rPr>
              <w:t>61 Abs. 3 BVG gelten sämtliche Mandate und Funktionen bei den von der Aufsichtsregion beaufsich</w:t>
            </w:r>
            <w:r w:rsidRPr="00B62A0E">
              <w:rPr>
                <w:rFonts w:ascii="Arial Narrow" w:hAnsi="Arial Narrow"/>
                <w:sz w:val="22"/>
                <w:szCs w:val="22"/>
              </w:rPr>
              <w:lastRenderedPageBreak/>
              <w:t xml:space="preserve">tigten Stiftungen und Vorsorgeeinrichtungen als unzulässig. Weiter ausgeschlossen sind andere Interessenbindungen, die die Unabhängigkeit tatsächlich oder dem Anschein nach beeinträchtigen. Der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kann die Wählbarkeit von Verwaltungsräten reglementarisch bestimmen. </w:t>
            </w:r>
          </w:p>
          <w:p w:rsidR="000277CC" w:rsidRPr="00B62A0E" w:rsidRDefault="00FD7CE6"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Auf eine Auflistung der in Abs. 2 geforderten «erforderlichen Fähigkeiten» wurde bewusst verzichtet, um dem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in seiner Wahl die nötige Freiheit zu belassen. Zu den erforderlichen Fähigkeiten gehören, je nach Konstellation, jedoch in jedem Fall Kompetenzen in den Bereichen Recht, Wirtschaftsprüfung, Vorsorgerecht, Stiftungsrecht und Management.</w:t>
            </w:r>
            <w:r w:rsidR="00391E3F" w:rsidRPr="00391E3F">
              <w:rPr>
                <w:rFonts w:ascii="Arial Narrow" w:hAnsi="Arial Narrow"/>
                <w:sz w:val="22"/>
                <w:szCs w:val="22"/>
              </w:rPr>
              <w:t xml:space="preserve"> Es ist dem </w:t>
            </w:r>
            <w:proofErr w:type="spellStart"/>
            <w:r w:rsidR="00391E3F" w:rsidRPr="00391E3F">
              <w:rPr>
                <w:rFonts w:ascii="Arial Narrow" w:hAnsi="Arial Narrow"/>
                <w:sz w:val="22"/>
                <w:szCs w:val="22"/>
              </w:rPr>
              <w:t>Konkordatsrat</w:t>
            </w:r>
            <w:proofErr w:type="spellEnd"/>
            <w:r w:rsidR="00391E3F" w:rsidRPr="00391E3F">
              <w:rPr>
                <w:rFonts w:ascii="Arial Narrow" w:hAnsi="Arial Narrow"/>
                <w:sz w:val="22"/>
                <w:szCs w:val="22"/>
              </w:rPr>
              <w:t xml:space="preserve"> überlassen, das fachliche Anforderungsprofil von Verwaltungsratsmitgliedern reglementarisch zu bestimmen.</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B21CFD"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lastRenderedPageBreak/>
              <w:t>3</w:t>
            </w:r>
            <w:r w:rsidRPr="0099278A">
              <w:rPr>
                <w:rFonts w:ascii="Arial Narrow" w:eastAsia="Arial Unicode MS" w:hAnsi="Arial Narrow" w:cs="Arial Unicode MS"/>
                <w:sz w:val="22"/>
                <w:szCs w:val="22"/>
              </w:rPr>
              <w:t xml:space="preserve"> </w:t>
            </w:r>
            <w:r w:rsidR="00966CE6" w:rsidRPr="00563B42">
              <w:rPr>
                <w:rFonts w:ascii="Arial Narrow" w:eastAsia="Arial Unicode MS" w:hAnsi="Arial Narrow" w:cs="Arial Unicode MS"/>
                <w:sz w:val="22"/>
                <w:szCs w:val="22"/>
              </w:rPr>
              <w:t>Im Übrigen konstituiert sich der Verwaltungsrat selbst.</w:t>
            </w:r>
          </w:p>
        </w:tc>
        <w:tc>
          <w:tcPr>
            <w:tcW w:w="8505" w:type="dxa"/>
          </w:tcPr>
          <w:p w:rsidR="000277CC" w:rsidRPr="00B62A0E" w:rsidRDefault="00FD7CE6"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Ausser dem Präsidium konstituiert sich der Verwaltungsrat selbst (Abs. 3).</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966CE6" w:rsidP="00A97290">
            <w:pPr>
              <w:pStyle w:val="Grundtext"/>
              <w:rPr>
                <w:rFonts w:ascii="Arial Narrow" w:hAnsi="Arial Narrow"/>
                <w:i/>
                <w:sz w:val="22"/>
                <w:szCs w:val="22"/>
              </w:rPr>
            </w:pPr>
            <w:r w:rsidRPr="0099278A">
              <w:rPr>
                <w:rFonts w:ascii="Arial Narrow" w:hAnsi="Arial Narrow"/>
                <w:i/>
                <w:sz w:val="22"/>
                <w:szCs w:val="22"/>
              </w:rPr>
              <w:t>Art. 14. b. Beschlussfassung</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0277CC" w:rsidRDefault="00FD7CE6"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Der Verwaltungsrat ist beschlussfähig, wenn die Mehrheit seiner Mitglieder anwesend ist.</w:t>
            </w:r>
          </w:p>
        </w:tc>
        <w:tc>
          <w:tcPr>
            <w:tcW w:w="8505" w:type="dxa"/>
            <w:vMerge w:val="restart"/>
          </w:tcPr>
          <w:p w:rsidR="00FD7CE6" w:rsidRPr="00B62A0E" w:rsidRDefault="00FD7CE6"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Der Verwaltungsrat ist beschlussfähig, wenn die Mehrheit seiner Mitglieder anwesend ist (Abs. 1). Die Beschlüsse werden durch einfaches Mehr der Stimmenden gefasst. Die Präsidentin oder der Präsident stimmt mit, wobei ihre oder seine Stimme bei Stimmengleichheit den Ausschlag gibt (Abs. 2). Beschlüsse können auf dem Zirkularweg gefasst werden. Jedes Mitglied kann die mündliche Beratung verlangen (Abs. 3). Soweit alle Teilnehmer bei den Beratungen und Beschlussfassungen eindeutig identifiziert werden können, gilt als mündliche Beratung auch die Teilnahme via Telefon- oder Videokonferenzen oder andere vergleichbare Kommunikationsmittel.</w:t>
            </w: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0277CC" w:rsidRDefault="00FD7CE6"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Die Beschlüsse werden durch einfaches Mehr der Stimmenden gefasst. Die Präsidentin oder der Präsident stimmt mit. Bei Stimmengleichheit gibt ihre oder seine Stimme den Ausschlag.</w:t>
            </w:r>
          </w:p>
        </w:tc>
        <w:tc>
          <w:tcPr>
            <w:tcW w:w="8505" w:type="dxa"/>
            <w:vMerge/>
          </w:tcPr>
          <w:p w:rsidR="00FD7CE6" w:rsidRPr="00B62A0E" w:rsidRDefault="00FD7CE6"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0277CC" w:rsidRDefault="00FD7CE6"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Pr="00563B42">
              <w:rPr>
                <w:rFonts w:ascii="Arial Narrow" w:eastAsia="Arial Unicode MS" w:hAnsi="Arial Narrow" w:cs="Arial Unicode MS"/>
                <w:sz w:val="22"/>
                <w:szCs w:val="22"/>
              </w:rPr>
              <w:t>Beschlüsse können auf dem Zirkularweg gefasst werden. Jedes Mitglied kann die mündliche Beratung verlangen.</w:t>
            </w:r>
          </w:p>
        </w:tc>
        <w:tc>
          <w:tcPr>
            <w:tcW w:w="8505" w:type="dxa"/>
            <w:vMerge/>
          </w:tcPr>
          <w:p w:rsidR="00FD7CE6" w:rsidRPr="00B62A0E" w:rsidRDefault="00FD7CE6"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966CE6" w:rsidP="00A97290">
            <w:pPr>
              <w:pStyle w:val="Grundtext"/>
              <w:rPr>
                <w:rFonts w:ascii="Arial Narrow" w:hAnsi="Arial Narrow"/>
                <w:i/>
                <w:sz w:val="22"/>
                <w:szCs w:val="22"/>
              </w:rPr>
            </w:pPr>
            <w:r w:rsidRPr="0099278A">
              <w:rPr>
                <w:rFonts w:ascii="Arial Narrow" w:hAnsi="Arial Narrow"/>
                <w:i/>
                <w:sz w:val="22"/>
                <w:szCs w:val="22"/>
              </w:rPr>
              <w:t>Art. 15. c. Aufgaben</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BA63E4" w:rsidTr="00A97290">
        <w:tc>
          <w:tcPr>
            <w:cnfStyle w:val="001000000000" w:firstRow="0" w:lastRow="0" w:firstColumn="1" w:lastColumn="0" w:oddVBand="0" w:evenVBand="0" w:oddHBand="0" w:evenHBand="0" w:firstRowFirstColumn="0" w:firstRowLastColumn="0" w:lastRowFirstColumn="0" w:lastRowLastColumn="0"/>
            <w:tcW w:w="6861" w:type="dxa"/>
          </w:tcPr>
          <w:p w:rsidR="00BA63E4" w:rsidRPr="00563B42" w:rsidRDefault="00BA63E4" w:rsidP="00563B42">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563B42">
              <w:rPr>
                <w:rFonts w:ascii="Arial Narrow" w:eastAsia="Arial Unicode MS" w:hAnsi="Arial Narrow" w:cs="Arial Unicode MS"/>
                <w:sz w:val="22"/>
                <w:szCs w:val="22"/>
              </w:rPr>
              <w:t xml:space="preserve">Der Verwaltungsrat: </w:t>
            </w:r>
          </w:p>
        </w:tc>
        <w:tc>
          <w:tcPr>
            <w:tcW w:w="8505" w:type="dxa"/>
            <w:vMerge w:val="restart"/>
          </w:tcPr>
          <w:p w:rsidR="00BA63E4" w:rsidRPr="00B62A0E" w:rsidRDefault="00BA63E4" w:rsidP="00BA63E4">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Art. 15 Abs. 1 listet die Aufgaben des Verwaltungsrates abschliessend auf. Er führt die Anstalt in strategischer und finanzieller Hinsicht (lit. a) und übt die unmittelbare Aufsicht über die Anstalt aus (lit. b). Er wählt die Direktorin oder den Direktor unter Genehmigungsvorbehalt durch den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(lit. c) und genehmigt die Wahl der Mitglieder der Geschäftsleitung auf Antrag der Direktorin oder des Direktors (lit.</w:t>
            </w:r>
            <w:r>
              <w:rPr>
                <w:rFonts w:ascii="Arial Narrow" w:hAnsi="Arial Narrow"/>
                <w:sz w:val="22"/>
                <w:szCs w:val="22"/>
              </w:rPr>
              <w:t> </w:t>
            </w:r>
            <w:r w:rsidRPr="00B62A0E">
              <w:rPr>
                <w:rFonts w:ascii="Arial Narrow" w:hAnsi="Arial Narrow"/>
                <w:sz w:val="22"/>
                <w:szCs w:val="22"/>
              </w:rPr>
              <w:t>d). Er setzt das Budget und die Finanzplanung fest (lit. e), beschliesst über die Gewinnverwendung (lit.</w:t>
            </w:r>
            <w:r>
              <w:rPr>
                <w:rFonts w:ascii="Arial Narrow" w:hAnsi="Arial Narrow"/>
                <w:sz w:val="22"/>
                <w:szCs w:val="22"/>
              </w:rPr>
              <w:t> </w:t>
            </w:r>
            <w:r w:rsidRPr="00B62A0E">
              <w:rPr>
                <w:rFonts w:ascii="Arial Narrow" w:hAnsi="Arial Narrow"/>
                <w:sz w:val="22"/>
                <w:szCs w:val="22"/>
              </w:rPr>
              <w:t xml:space="preserve">i), verabschiedet die Jahresrechnung und den Geschäftsbericht und leitet diese zusammen mit dem Bericht der Revisionsstelle an den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zur Genehmigung weiter (lit. f). Der Verwaltungsrat erlässt die durch den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zu genehmigenden Reglemente über die Organisation, das Personal, das Finanzwesen und die Gebühren (lit. g) und erlässt die Leitlinien über die Informationstätigkeit der An</w:t>
            </w:r>
            <w:r>
              <w:rPr>
                <w:rFonts w:ascii="Arial Narrow" w:hAnsi="Arial Narrow"/>
                <w:sz w:val="22"/>
                <w:szCs w:val="22"/>
              </w:rPr>
              <w:t xml:space="preserve">stalt (lit. h). </w:t>
            </w:r>
            <w:r w:rsidRPr="00B62A0E">
              <w:rPr>
                <w:rFonts w:ascii="Arial Narrow" w:hAnsi="Arial Narrow"/>
                <w:sz w:val="22"/>
                <w:szCs w:val="22"/>
              </w:rPr>
              <w:t>die von der Geschäftsleitung erlassene Geschäf</w:t>
            </w:r>
            <w:r>
              <w:rPr>
                <w:rFonts w:ascii="Arial Narrow" w:hAnsi="Arial Narrow"/>
                <w:sz w:val="22"/>
                <w:szCs w:val="22"/>
              </w:rPr>
              <w:t>tsordnung zu genehmigen (lit. j</w:t>
            </w:r>
            <w:r w:rsidRPr="00B62A0E">
              <w:rPr>
                <w:rFonts w:ascii="Arial Narrow" w:hAnsi="Arial Narrow"/>
                <w:sz w:val="22"/>
                <w:szCs w:val="22"/>
              </w:rPr>
              <w:t xml:space="preserve">). </w:t>
            </w:r>
          </w:p>
        </w:tc>
      </w:tr>
      <w:tr w:rsidR="00BA63E4" w:rsidTr="00A97290">
        <w:tc>
          <w:tcPr>
            <w:cnfStyle w:val="001000000000" w:firstRow="0" w:lastRow="0" w:firstColumn="1" w:lastColumn="0" w:oddVBand="0" w:evenVBand="0" w:oddHBand="0" w:evenHBand="0" w:firstRowFirstColumn="0" w:firstRowLastColumn="0" w:lastRowFirstColumn="0" w:lastRowLastColumn="0"/>
            <w:tcW w:w="6861" w:type="dxa"/>
          </w:tcPr>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t>führt die Anstalt in strategischer und finanzieller Hinsicht;</w:t>
            </w:r>
          </w:p>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t>übt die unmittelbare Aufsicht über die Anstalt aus;</w:t>
            </w:r>
          </w:p>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t>wählt die Direktorin oder den Direktor unter Vorbehalt der Genehmigung durch den Konkordatsrat;</w:t>
            </w:r>
          </w:p>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t>genehmigt die Wahl der Mitglieder der Geschäftsleitung auf Antrag der Direktorin oder des Direktors;</w:t>
            </w:r>
          </w:p>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t>setzt das Budget und die Finanzplanung fest;</w:t>
            </w:r>
          </w:p>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lastRenderedPageBreak/>
              <w:t>verabschiedet die Jahresrechnung und den Geschäftsbericht und leitet diese zusammen mit dem Bericht der Revisionsstelle an den Konkordatsrat zur Genehmigung weiter;</w:t>
            </w:r>
          </w:p>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t>erlässt die Reglemente der Anstalt über die Organisation, das Personal, das Finanzwesen und die Gebühren;</w:t>
            </w:r>
          </w:p>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t>erlässt die Leitlinien über die Informationstätigkeit der Anstalt;</w:t>
            </w:r>
          </w:p>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t xml:space="preserve">beschliesst über die Gewinnverwendung; </w:t>
            </w:r>
          </w:p>
          <w:p w:rsidR="00BA63E4" w:rsidRPr="00B21CFD" w:rsidRDefault="00BA63E4" w:rsidP="001C3E2B">
            <w:pPr>
              <w:numPr>
                <w:ilvl w:val="0"/>
                <w:numId w:val="27"/>
              </w:numPr>
              <w:spacing w:beforeLines="20" w:before="48" w:afterLines="20" w:after="48"/>
              <w:ind w:left="426" w:hanging="426"/>
              <w:rPr>
                <w:rFonts w:ascii="Arial Narrow" w:hAnsi="Arial Narrow"/>
                <w:sz w:val="22"/>
              </w:rPr>
            </w:pPr>
            <w:r w:rsidRPr="00B21CFD">
              <w:rPr>
                <w:rFonts w:ascii="Arial Narrow" w:hAnsi="Arial Narrow"/>
                <w:sz w:val="22"/>
              </w:rPr>
              <w:t>genehmigt die von der Geschäftsleitung erlassene Geschäftsordnung.</w:t>
            </w:r>
          </w:p>
        </w:tc>
        <w:tc>
          <w:tcPr>
            <w:tcW w:w="8505" w:type="dxa"/>
            <w:vMerge/>
          </w:tcPr>
          <w:p w:rsidR="00BA63E4" w:rsidRPr="00B62A0E" w:rsidRDefault="00BA63E4"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FD7CE6" w:rsidTr="00A97290">
        <w:tc>
          <w:tcPr>
            <w:cnfStyle w:val="001000000000" w:firstRow="0" w:lastRow="0" w:firstColumn="1" w:lastColumn="0" w:oddVBand="0" w:evenVBand="0" w:oddHBand="0" w:evenHBand="0" w:firstRowFirstColumn="0" w:firstRowLastColumn="0" w:lastRowFirstColumn="0" w:lastRowLastColumn="0"/>
            <w:tcW w:w="6861" w:type="dxa"/>
          </w:tcPr>
          <w:p w:rsidR="00FD7CE6" w:rsidRPr="000277CC" w:rsidRDefault="00FD7CE6"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Die Präsidentin oder der Präsident des Verwaltungsrates nimmt an den Sitzungen des </w:t>
            </w:r>
            <w:proofErr w:type="spellStart"/>
            <w:r w:rsidRPr="00563B42">
              <w:rPr>
                <w:rFonts w:ascii="Arial Narrow" w:eastAsia="Arial Unicode MS" w:hAnsi="Arial Narrow" w:cs="Arial Unicode MS"/>
                <w:sz w:val="22"/>
                <w:szCs w:val="22"/>
              </w:rPr>
              <w:t>Konkordatsrats</w:t>
            </w:r>
            <w:proofErr w:type="spellEnd"/>
            <w:r w:rsidRPr="00563B42">
              <w:rPr>
                <w:rFonts w:ascii="Arial Narrow" w:eastAsia="Arial Unicode MS" w:hAnsi="Arial Narrow" w:cs="Arial Unicode MS"/>
                <w:sz w:val="22"/>
                <w:szCs w:val="22"/>
              </w:rPr>
              <w:t xml:space="preserve"> mit beratender Stimme und Antragsrecht teil.</w:t>
            </w:r>
          </w:p>
        </w:tc>
        <w:tc>
          <w:tcPr>
            <w:tcW w:w="8505" w:type="dxa"/>
          </w:tcPr>
          <w:p w:rsidR="00FD7CE6" w:rsidRPr="00B62A0E" w:rsidRDefault="00BA63E4"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 Präsidentin oder der Präsident des Verwaltungsrats nimmt an den Sitzungen des </w:t>
            </w:r>
            <w:proofErr w:type="spellStart"/>
            <w:r w:rsidRPr="00B62A0E">
              <w:rPr>
                <w:rFonts w:ascii="Arial Narrow" w:hAnsi="Arial Narrow"/>
                <w:sz w:val="22"/>
                <w:szCs w:val="22"/>
              </w:rPr>
              <w:t>Konkordatsrats</w:t>
            </w:r>
            <w:proofErr w:type="spellEnd"/>
            <w:r w:rsidRPr="00B62A0E">
              <w:rPr>
                <w:rFonts w:ascii="Arial Narrow" w:hAnsi="Arial Narrow"/>
                <w:sz w:val="22"/>
                <w:szCs w:val="22"/>
              </w:rPr>
              <w:t xml:space="preserve"> mit beratender Stimme und Antragsrecht teil.</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966CE6" w:rsidP="00A97290">
            <w:pPr>
              <w:pStyle w:val="Grundtext"/>
              <w:rPr>
                <w:rFonts w:ascii="Arial Narrow" w:hAnsi="Arial Narrow"/>
                <w:i/>
                <w:sz w:val="22"/>
                <w:szCs w:val="22"/>
              </w:rPr>
            </w:pPr>
            <w:r w:rsidRPr="0099278A">
              <w:rPr>
                <w:rFonts w:ascii="Arial Narrow" w:hAnsi="Arial Narrow"/>
                <w:i/>
                <w:sz w:val="22"/>
                <w:szCs w:val="22"/>
              </w:rPr>
              <w:t>Art. 16. Geschäftsleitung</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563B42"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00966CE6" w:rsidRPr="00563B42">
              <w:rPr>
                <w:rFonts w:ascii="Arial Narrow" w:eastAsia="Arial Unicode MS" w:hAnsi="Arial Narrow" w:cs="Arial Unicode MS"/>
                <w:sz w:val="22"/>
                <w:szCs w:val="22"/>
              </w:rPr>
              <w:t>Die Geschäftsleitung ist das operative Organ der Anstalt und steht unter der Leitung der Direktorin oder des Direktors.</w:t>
            </w:r>
          </w:p>
        </w:tc>
        <w:tc>
          <w:tcPr>
            <w:tcW w:w="8505" w:type="dxa"/>
          </w:tcPr>
          <w:p w:rsidR="000277CC" w:rsidRPr="00B62A0E" w:rsidRDefault="00FD7CE6"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Geschäftsleitung ist das operative Organ der Anstalt. Sie steht unter der Leitung der Direktorin oder des Direktors (Abs. 1).</w:t>
            </w:r>
          </w:p>
        </w:tc>
      </w:tr>
      <w:tr w:rsidR="001C3E2B" w:rsidTr="00A97290">
        <w:tc>
          <w:tcPr>
            <w:cnfStyle w:val="001000000000" w:firstRow="0" w:lastRow="0" w:firstColumn="1" w:lastColumn="0" w:oddVBand="0" w:evenVBand="0" w:oddHBand="0" w:evenHBand="0" w:firstRowFirstColumn="0" w:firstRowLastColumn="0" w:lastRowFirstColumn="0" w:lastRowLastColumn="0"/>
            <w:tcW w:w="6861" w:type="dxa"/>
          </w:tcPr>
          <w:p w:rsidR="001C3E2B" w:rsidRPr="00563B42" w:rsidRDefault="001C3E2B" w:rsidP="00563B42">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Sie hat insbesondere folgende Aufgaben:</w:t>
            </w:r>
          </w:p>
        </w:tc>
        <w:tc>
          <w:tcPr>
            <w:tcW w:w="8505" w:type="dxa"/>
            <w:vMerge w:val="restart"/>
          </w:tcPr>
          <w:p w:rsidR="001C3E2B" w:rsidRPr="00B62A0E" w:rsidRDefault="006C0BCF" w:rsidP="00AC36AD">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 Geschäftsleitung führt die Anstalt in fachlicher, operativer und personeller Hinsicht (Abs. 2 lit. a). Sie ist somit weisungsungebunden für die Aufsichtspraxis und </w:t>
            </w:r>
            <w:r w:rsidR="00AC36AD" w:rsidRPr="00B62A0E">
              <w:rPr>
                <w:rFonts w:ascii="Arial Narrow" w:hAnsi="Arial Narrow"/>
                <w:sz w:val="22"/>
                <w:szCs w:val="22"/>
              </w:rPr>
              <w:t xml:space="preserve">verantwortlich </w:t>
            </w:r>
            <w:r w:rsidRPr="00B62A0E">
              <w:rPr>
                <w:rFonts w:ascii="Arial Narrow" w:hAnsi="Arial Narrow"/>
                <w:sz w:val="22"/>
                <w:szCs w:val="22"/>
              </w:rPr>
              <w:t xml:space="preserve">für sämtliche Belange der operativen Tätigkeit. Die Grösse und Funktionen der Geschäftsleitung werden im Organisationsreglement bestimmt. Die Geschäftsleitung hat im Weiteren die </w:t>
            </w:r>
            <w:proofErr w:type="spellStart"/>
            <w:r w:rsidRPr="00B62A0E">
              <w:rPr>
                <w:rFonts w:ascii="Arial Narrow" w:hAnsi="Arial Narrow"/>
                <w:sz w:val="22"/>
                <w:szCs w:val="22"/>
              </w:rPr>
              <w:t>Entscheidgrundlagen</w:t>
            </w:r>
            <w:proofErr w:type="spellEnd"/>
            <w:r w:rsidRPr="00B62A0E">
              <w:rPr>
                <w:rFonts w:ascii="Arial Narrow" w:hAnsi="Arial Narrow"/>
                <w:sz w:val="22"/>
                <w:szCs w:val="22"/>
              </w:rPr>
              <w:t xml:space="preserve"> für den Verwaltungsrat zu erarbeiten und diesem zu berichten (lit. b). Überdies erfüllt sie alle Aufgaben, die keinem anderen Organ zugewiesen sind (lit. c). Mit dieser Bestimmung wird sichergestellt, dass im Zweifelsfall Aufgaben an die Geschäftsleitung fallen und dadurch die bundesrechtlich vorgeschriebene Weisungsunabhängigkeit der Aufsichtstätigkeit gewährt werden kann.</w:t>
            </w:r>
          </w:p>
        </w:tc>
      </w:tr>
      <w:tr w:rsidR="001C3E2B" w:rsidTr="00A97290">
        <w:tc>
          <w:tcPr>
            <w:cnfStyle w:val="001000000000" w:firstRow="0" w:lastRow="0" w:firstColumn="1" w:lastColumn="0" w:oddVBand="0" w:evenVBand="0" w:oddHBand="0" w:evenHBand="0" w:firstRowFirstColumn="0" w:firstRowLastColumn="0" w:lastRowFirstColumn="0" w:lastRowLastColumn="0"/>
            <w:tcW w:w="6861" w:type="dxa"/>
          </w:tcPr>
          <w:p w:rsidR="001C3E2B" w:rsidRPr="00B21CFD" w:rsidRDefault="001C3E2B" w:rsidP="001C3E2B">
            <w:pPr>
              <w:numPr>
                <w:ilvl w:val="0"/>
                <w:numId w:val="24"/>
              </w:numPr>
              <w:spacing w:beforeLines="20" w:before="48" w:afterLines="20" w:after="48"/>
              <w:ind w:left="426" w:hanging="426"/>
              <w:rPr>
                <w:rFonts w:ascii="Arial Narrow" w:hAnsi="Arial Narrow"/>
                <w:sz w:val="22"/>
              </w:rPr>
            </w:pPr>
            <w:r w:rsidRPr="00B21CFD">
              <w:rPr>
                <w:rFonts w:ascii="Arial Narrow" w:hAnsi="Arial Narrow"/>
                <w:sz w:val="22"/>
              </w:rPr>
              <w:t>sie führt die Anstalt in fachlicher, operativer und personeller Hinsicht;</w:t>
            </w:r>
          </w:p>
          <w:p w:rsidR="001C3E2B" w:rsidRPr="00B21CFD" w:rsidRDefault="001C3E2B" w:rsidP="001C3E2B">
            <w:pPr>
              <w:numPr>
                <w:ilvl w:val="0"/>
                <w:numId w:val="24"/>
              </w:numPr>
              <w:spacing w:beforeLines="20" w:before="48" w:afterLines="20" w:after="48"/>
              <w:ind w:left="426" w:hanging="426"/>
              <w:rPr>
                <w:rFonts w:ascii="Arial Narrow" w:hAnsi="Arial Narrow"/>
                <w:sz w:val="22"/>
              </w:rPr>
            </w:pPr>
            <w:r w:rsidRPr="00B21CFD">
              <w:rPr>
                <w:rFonts w:ascii="Arial Narrow" w:hAnsi="Arial Narrow"/>
                <w:sz w:val="22"/>
              </w:rPr>
              <w:t xml:space="preserve">sie erarbeitet Entscheidungsgrundlagen des Verwaltungsrats und berichtet ihm regelmässig, bei besonderen Ereignissen unverzüglich; </w:t>
            </w:r>
          </w:p>
          <w:p w:rsidR="001C3E2B" w:rsidRPr="00B21CFD" w:rsidRDefault="001C3E2B" w:rsidP="001C3E2B">
            <w:pPr>
              <w:numPr>
                <w:ilvl w:val="0"/>
                <w:numId w:val="24"/>
              </w:numPr>
              <w:spacing w:beforeLines="20" w:before="48" w:afterLines="20" w:after="48"/>
              <w:ind w:left="426" w:hanging="426"/>
              <w:rPr>
                <w:rFonts w:ascii="Arial Narrow" w:hAnsi="Arial Narrow"/>
                <w:sz w:val="22"/>
              </w:rPr>
            </w:pPr>
            <w:r w:rsidRPr="00B21CFD">
              <w:rPr>
                <w:rFonts w:ascii="Arial Narrow" w:hAnsi="Arial Narrow"/>
                <w:sz w:val="22"/>
              </w:rPr>
              <w:t>sie erfüllt alle Aufgaben, die keinem anderen Organ zugewiesen sind.</w:t>
            </w:r>
          </w:p>
        </w:tc>
        <w:tc>
          <w:tcPr>
            <w:tcW w:w="8505" w:type="dxa"/>
            <w:vMerge/>
          </w:tcPr>
          <w:p w:rsidR="001C3E2B" w:rsidRPr="00B62A0E" w:rsidRDefault="001C3E2B"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B21CFD"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00966CE6" w:rsidRPr="00563B42">
              <w:rPr>
                <w:rFonts w:ascii="Arial Narrow" w:eastAsia="Arial Unicode MS" w:hAnsi="Arial Narrow" w:cs="Arial Unicode MS"/>
                <w:sz w:val="22"/>
                <w:szCs w:val="22"/>
              </w:rPr>
              <w:t>Sie erlässt die Geschäftsordnung.</w:t>
            </w:r>
          </w:p>
        </w:tc>
        <w:tc>
          <w:tcPr>
            <w:tcW w:w="8505" w:type="dxa"/>
          </w:tcPr>
          <w:p w:rsidR="000277CC" w:rsidRPr="00B62A0E" w:rsidRDefault="006C0BCF" w:rsidP="00AC36AD">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Geschäftsleitung hat eine Geschäftsordnung zu erlassen (Abs.</w:t>
            </w:r>
            <w:r w:rsidR="00AC36AD">
              <w:rPr>
                <w:rFonts w:ascii="Arial Narrow" w:hAnsi="Arial Narrow"/>
                <w:sz w:val="22"/>
                <w:szCs w:val="22"/>
              </w:rPr>
              <w:t> </w:t>
            </w:r>
            <w:r w:rsidRPr="00B62A0E">
              <w:rPr>
                <w:rFonts w:ascii="Arial Narrow" w:hAnsi="Arial Narrow"/>
                <w:sz w:val="22"/>
                <w:szCs w:val="22"/>
              </w:rPr>
              <w:t>3), welche insbesondere in Umsetzung von Abs. 2 lit. a die Betriebsstruktur, die Kompetenzen und Führungsinstrumente sowie weitere Grundsätze der Betriebsführung regelt.</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B21CFD"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4</w:t>
            </w:r>
            <w:r w:rsidRPr="00563B42">
              <w:rPr>
                <w:rFonts w:ascii="Arial Narrow" w:eastAsia="Arial Unicode MS" w:hAnsi="Arial Narrow" w:cs="Arial Unicode MS"/>
                <w:sz w:val="22"/>
                <w:szCs w:val="22"/>
              </w:rPr>
              <w:t xml:space="preserve"> </w:t>
            </w:r>
            <w:r w:rsidR="00966CE6" w:rsidRPr="00563B42">
              <w:rPr>
                <w:rFonts w:ascii="Arial Narrow" w:eastAsia="Arial Unicode MS" w:hAnsi="Arial Narrow" w:cs="Arial Unicode MS"/>
                <w:sz w:val="22"/>
                <w:szCs w:val="22"/>
              </w:rPr>
              <w:t>Die Direktorin oder der Direktor nimmt an den Sitzungen des Verwaltungsrates und des Konkordatsrats mit beratender Stimme und Antragsrecht teil.</w:t>
            </w:r>
          </w:p>
        </w:tc>
        <w:tc>
          <w:tcPr>
            <w:tcW w:w="8505" w:type="dxa"/>
          </w:tcPr>
          <w:p w:rsidR="000277CC" w:rsidRPr="00B62A0E" w:rsidRDefault="006C0BCF"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Zur Sicherstellung eines reibungslosen Informationsflusses nimmt die Direktorin oder der Direktor an den Sitzungen des Verwaltungsrats und des </w:t>
            </w:r>
            <w:proofErr w:type="spellStart"/>
            <w:r w:rsidRPr="00B62A0E">
              <w:rPr>
                <w:rFonts w:ascii="Arial Narrow" w:hAnsi="Arial Narrow"/>
                <w:sz w:val="22"/>
                <w:szCs w:val="22"/>
              </w:rPr>
              <w:t>Konkordatsrats</w:t>
            </w:r>
            <w:proofErr w:type="spellEnd"/>
            <w:r w:rsidRPr="00B62A0E">
              <w:rPr>
                <w:rFonts w:ascii="Arial Narrow" w:hAnsi="Arial Narrow"/>
                <w:sz w:val="22"/>
                <w:szCs w:val="22"/>
              </w:rPr>
              <w:t xml:space="preserve"> mit beratender Stimme und Antragsrecht teil (Abs. 4).</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966CE6" w:rsidP="00A97290">
            <w:pPr>
              <w:pStyle w:val="Grundtext"/>
              <w:rPr>
                <w:rFonts w:ascii="Arial Narrow" w:hAnsi="Arial Narrow"/>
                <w:i/>
                <w:sz w:val="22"/>
                <w:szCs w:val="22"/>
              </w:rPr>
            </w:pPr>
            <w:r w:rsidRPr="0099278A">
              <w:rPr>
                <w:rFonts w:ascii="Arial Narrow" w:hAnsi="Arial Narrow"/>
                <w:i/>
                <w:sz w:val="22"/>
                <w:szCs w:val="22"/>
              </w:rPr>
              <w:lastRenderedPageBreak/>
              <w:t>Art. 17. Revisionsstelle</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966CE6" w:rsidP="00A97290">
            <w:pPr>
              <w:pStyle w:val="Grundtext"/>
              <w:rPr>
                <w:rFonts w:ascii="Arial Narrow" w:eastAsia="Arial Unicode MS" w:hAnsi="Arial Narrow" w:cs="Arial Unicode MS"/>
                <w:sz w:val="22"/>
                <w:szCs w:val="22"/>
              </w:rPr>
            </w:pPr>
            <w:r w:rsidRPr="0099278A">
              <w:rPr>
                <w:rFonts w:ascii="Arial Narrow" w:eastAsia="Arial Unicode MS" w:hAnsi="Arial Narrow" w:cs="Arial Unicode MS"/>
                <w:sz w:val="22"/>
                <w:szCs w:val="22"/>
              </w:rPr>
              <w:t>Die Revisionsstelle prüft jährlich die Jahresrechnung und erstattet dem Verwaltungsrat Bericht über das Ergebnis.</w:t>
            </w:r>
          </w:p>
        </w:tc>
        <w:tc>
          <w:tcPr>
            <w:tcW w:w="8505" w:type="dxa"/>
          </w:tcPr>
          <w:p w:rsidR="000277CC"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Revisionsstelle hat jährlich die Jahresrechnung zu prüfen und dem Verwaltungsrat Bericht über das Ergebnis zu erstatten. Es ist davon auszugehen, dass die Finanzkontrolle des Kantons Zürich als erste Revisionsstelle gewählt wird, da diese bislang die Revisionsstelle der BVS ist und sich für die neue Anstalt durch ihre Anbindung an das Verwaltungsrecht des Kantons Zürich diesbezüglich keine Änderungen bei den Rechnungslegungsvorschriften ergeben.</w:t>
            </w:r>
          </w:p>
        </w:tc>
      </w:tr>
      <w:tr w:rsidR="006C0BCF" w:rsidTr="00A97290">
        <w:tc>
          <w:tcPr>
            <w:cnfStyle w:val="001000000000" w:firstRow="0" w:lastRow="0" w:firstColumn="1" w:lastColumn="0" w:oddVBand="0" w:evenVBand="0" w:oddHBand="0" w:evenHBand="0" w:firstRowFirstColumn="0" w:firstRowLastColumn="0" w:lastRowFirstColumn="0" w:lastRowLastColumn="0"/>
            <w:tcW w:w="6861" w:type="dxa"/>
          </w:tcPr>
          <w:p w:rsidR="006C0BCF" w:rsidRPr="006C0BCF" w:rsidRDefault="006C0BCF" w:rsidP="006C0BCF">
            <w:pPr>
              <w:pStyle w:val="Grundtext"/>
              <w:tabs>
                <w:tab w:val="clear" w:pos="567"/>
                <w:tab w:val="left" w:pos="284"/>
              </w:tabs>
              <w:rPr>
                <w:rFonts w:ascii="Arial Narrow" w:eastAsia="Arial Unicode MS" w:hAnsi="Arial Narrow" w:cs="Arial Unicode MS"/>
                <w:b/>
                <w:sz w:val="22"/>
                <w:szCs w:val="22"/>
              </w:rPr>
            </w:pPr>
            <w:r>
              <w:rPr>
                <w:rFonts w:ascii="Arial Narrow" w:eastAsia="Arial Unicode MS" w:hAnsi="Arial Narrow" w:cs="Arial Unicode MS"/>
                <w:b/>
                <w:sz w:val="22"/>
                <w:szCs w:val="22"/>
              </w:rPr>
              <w:t>3. Finanzen</w:t>
            </w:r>
          </w:p>
        </w:tc>
        <w:tc>
          <w:tcPr>
            <w:tcW w:w="8505" w:type="dxa"/>
          </w:tcPr>
          <w:p w:rsidR="006C0BCF"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3C31BC" w:rsidP="00A97290">
            <w:pPr>
              <w:pStyle w:val="Grundtext"/>
              <w:rPr>
                <w:rFonts w:ascii="Arial Narrow" w:hAnsi="Arial Narrow"/>
                <w:i/>
                <w:sz w:val="22"/>
                <w:szCs w:val="22"/>
              </w:rPr>
            </w:pPr>
            <w:r w:rsidRPr="0099278A">
              <w:rPr>
                <w:rFonts w:ascii="Arial Narrow" w:hAnsi="Arial Narrow"/>
                <w:i/>
                <w:sz w:val="22"/>
                <w:szCs w:val="22"/>
              </w:rPr>
              <w:t>Art. 18. Gebühren</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563B42"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003C31BC" w:rsidRPr="0099278A">
              <w:rPr>
                <w:rFonts w:ascii="Arial Narrow" w:eastAsia="Arial Unicode MS" w:hAnsi="Arial Narrow" w:cs="Arial Unicode MS"/>
                <w:sz w:val="22"/>
                <w:szCs w:val="22"/>
              </w:rPr>
              <w:t>Die Anstalt deckt ihren Finanzbedarf durch kostendeckende Gebühren.</w:t>
            </w:r>
          </w:p>
        </w:tc>
        <w:tc>
          <w:tcPr>
            <w:tcW w:w="8505" w:type="dxa"/>
          </w:tcPr>
          <w:p w:rsidR="006C0BCF" w:rsidRPr="00B62A0E" w:rsidRDefault="006C0BCF"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 Anstalt deckt ihren Finanzbedarf selbständig durch kostendeckende Gebühren (Abs. 1). Es ist weder eine Anschubfinanzierung noch eine Defizitgarantie durch die Vereinbarungskantone vorgesehen. </w:t>
            </w:r>
          </w:p>
          <w:p w:rsidR="000277CC" w:rsidRPr="00B62A0E" w:rsidRDefault="000277CC"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C0BCF" w:rsidTr="00A97290">
        <w:tc>
          <w:tcPr>
            <w:cnfStyle w:val="001000000000" w:firstRow="0" w:lastRow="0" w:firstColumn="1" w:lastColumn="0" w:oddVBand="0" w:evenVBand="0" w:oddHBand="0" w:evenHBand="0" w:firstRowFirstColumn="0" w:firstRowLastColumn="0" w:lastRowFirstColumn="0" w:lastRowLastColumn="0"/>
            <w:tcW w:w="6861" w:type="dxa"/>
          </w:tcPr>
          <w:p w:rsidR="006C0BCF" w:rsidRPr="00563B42" w:rsidRDefault="006C0BCF" w:rsidP="00563B42">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Sie erhebt folgende Gebühren:</w:t>
            </w:r>
          </w:p>
        </w:tc>
        <w:tc>
          <w:tcPr>
            <w:tcW w:w="8505" w:type="dxa"/>
            <w:vMerge w:val="restart"/>
          </w:tcPr>
          <w:p w:rsidR="006C0BCF"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Es werden zwei Arten von Gebühren erhoben (Abs. 2): Zum einen eine jährliche Aufsichtsgebühr, die für alle Beaufsichtigten jährlich wiederkehrend fällig wird (lit. a), zum anderen verursachergerechte Gebühren für einzelne Prüfungen (z.B. Reglemente), Verfügungen (z.B. Anordnungen von Massnahmen im Sinne von Art. 62a Abs. 2 BVG) und weitere Dienstleistungen (z.B. Beratungsdienstleistungen, Vorprüfungen; lit. b).</w:t>
            </w:r>
          </w:p>
        </w:tc>
      </w:tr>
      <w:tr w:rsidR="006C0BCF" w:rsidTr="00A97290">
        <w:tc>
          <w:tcPr>
            <w:cnfStyle w:val="001000000000" w:firstRow="0" w:lastRow="0" w:firstColumn="1" w:lastColumn="0" w:oddVBand="0" w:evenVBand="0" w:oddHBand="0" w:evenHBand="0" w:firstRowFirstColumn="0" w:firstRowLastColumn="0" w:lastRowFirstColumn="0" w:lastRowLastColumn="0"/>
            <w:tcW w:w="6861" w:type="dxa"/>
          </w:tcPr>
          <w:p w:rsidR="006C0BCF" w:rsidRPr="00B21CFD" w:rsidRDefault="006C0BCF" w:rsidP="00B62A0E">
            <w:pPr>
              <w:numPr>
                <w:ilvl w:val="0"/>
                <w:numId w:val="28"/>
              </w:numPr>
              <w:spacing w:beforeLines="20" w:before="48" w:afterLines="20" w:after="48"/>
              <w:ind w:left="426" w:hanging="426"/>
              <w:rPr>
                <w:rFonts w:ascii="Arial Narrow" w:hAnsi="Arial Narrow"/>
                <w:sz w:val="22"/>
              </w:rPr>
            </w:pPr>
            <w:r w:rsidRPr="00B21CFD">
              <w:rPr>
                <w:rFonts w:ascii="Arial Narrow" w:hAnsi="Arial Narrow"/>
                <w:sz w:val="22"/>
              </w:rPr>
              <w:t>jährliche Aufsichtsgebühren;</w:t>
            </w:r>
          </w:p>
          <w:p w:rsidR="006C0BCF" w:rsidRPr="00B21CFD" w:rsidRDefault="006C0BCF" w:rsidP="00B62A0E">
            <w:pPr>
              <w:numPr>
                <w:ilvl w:val="0"/>
                <w:numId w:val="28"/>
              </w:numPr>
              <w:spacing w:beforeLines="20" w:before="48" w:afterLines="20" w:after="48"/>
              <w:ind w:left="426" w:hanging="426"/>
              <w:rPr>
                <w:rFonts w:ascii="Arial Narrow" w:hAnsi="Arial Narrow"/>
                <w:sz w:val="22"/>
              </w:rPr>
            </w:pPr>
            <w:r w:rsidRPr="00B21CFD">
              <w:rPr>
                <w:rFonts w:ascii="Arial Narrow" w:hAnsi="Arial Narrow"/>
                <w:sz w:val="22"/>
              </w:rPr>
              <w:t>Gebühren für einzelne Prüfungen, Verfügungen und weitere Dienstleistungen.</w:t>
            </w:r>
          </w:p>
        </w:tc>
        <w:tc>
          <w:tcPr>
            <w:tcW w:w="8505" w:type="dxa"/>
            <w:vMerge/>
          </w:tcPr>
          <w:p w:rsidR="006C0BCF"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B21CFD"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003C31BC" w:rsidRPr="0099278A">
              <w:rPr>
                <w:rFonts w:ascii="Arial Narrow" w:eastAsia="Arial Unicode MS" w:hAnsi="Arial Narrow" w:cs="Arial Unicode MS"/>
                <w:sz w:val="22"/>
                <w:szCs w:val="22"/>
              </w:rPr>
              <w:t>Die jährliche Aufsichtsgebühr nach Abs. 2 lit. a bemisst sich nach der Bilanzsumme der beaufsichtigten Einrichtung einschliesslich Rückkaufswerte. Dabei werden Tarife für Sammel- und Gemeinschaftseinrichtungen, für übrige Vorsorgeeinrichtungen (einschliesslich Einrichtungen, die nach ihrem Zweck der beruflichen Vorsorge dienen) und für klassische Stiftungen unterschieden.</w:t>
            </w:r>
          </w:p>
        </w:tc>
        <w:tc>
          <w:tcPr>
            <w:tcW w:w="8505" w:type="dxa"/>
          </w:tcPr>
          <w:p w:rsidR="000277CC"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Als Bemessungsgrundlage dienen die Bilanzsummen inkl. Rückkaufswerte der beaufsichtigten Einrichtungen (Abs. 3). Damit wird die bewährte Praxis der BVS und der OSTA fortgeführt, welche bereits heute ihre Gebühren gestützt auf die jeweilige Bilanzsumme erheben. Dabei trägt der Gebührentarif durch eine degressive Formel sowie Mindest- und Höchstbeträge dem Äquivalenzprinzip Rechnung. Aufgrund der höheren Komplexität der Aufsichtstätigkeit und dem damit verbundenen Mehraufwand ist – nebst dem Tarif für die übrigen Vorsorgeeinrichtungen (einschliesslich Einrichtungen, die nach ihrem Zweck der beruflichen Vorsorge dienen) – ein höherer Tarif für Sammel- und Gemeinschaftseinrichtungen vorgesehen. Die Aufsicht über die klassischen Stiftungen wird in der Finanzbuchhaltung als eigene Sparte behandelt, welche für sich ebenfalls kostendeckend sein muss. Entsprechend wird für die klassischen Stiftungen ein weiterer Tarif definiert.</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0277CC" w:rsidRDefault="003C31BC" w:rsidP="00A97290">
            <w:pPr>
              <w:pStyle w:val="Grundtext"/>
              <w:rPr>
                <w:rFonts w:ascii="Arial Narrow" w:eastAsia="Arial Unicode MS" w:hAnsi="Arial Narrow" w:cs="Arial Unicode MS"/>
                <w:sz w:val="22"/>
                <w:szCs w:val="22"/>
              </w:rPr>
            </w:pPr>
            <w:r w:rsidRPr="006C0BCF">
              <w:rPr>
                <w:rFonts w:ascii="Arial Narrow" w:eastAsia="Arial Unicode MS" w:hAnsi="Arial Narrow" w:cs="Arial Unicode MS"/>
                <w:sz w:val="22"/>
                <w:szCs w:val="22"/>
                <w:vertAlign w:val="superscript"/>
              </w:rPr>
              <w:t>4</w:t>
            </w:r>
            <w:r w:rsidRPr="0099278A">
              <w:rPr>
                <w:rFonts w:ascii="Arial Narrow" w:eastAsia="Arial Unicode MS" w:hAnsi="Arial Narrow" w:cs="Arial Unicode MS"/>
                <w:sz w:val="22"/>
                <w:szCs w:val="22"/>
              </w:rPr>
              <w:t xml:space="preserve"> Gebühren nach Abs. 2 lit. b bemessen sich innerhalb des von der Gebührenordnung vorgegebenen Rahmens nach Zeit- und Arbeitsaufwand.</w:t>
            </w:r>
          </w:p>
        </w:tc>
        <w:tc>
          <w:tcPr>
            <w:tcW w:w="8505" w:type="dxa"/>
          </w:tcPr>
          <w:p w:rsidR="000277CC"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Gebühren nach Abs. 2 lit. b bemessen sich innerhalb eines von der Gebührenordnung vorgegebenen Rahmens nach Zeit- und Arbeitsaufwand (Abs. 4). Der Verwaltungsrat erlässt ein durch den </w:t>
            </w:r>
            <w:proofErr w:type="spellStart"/>
            <w:r w:rsidRPr="00B62A0E">
              <w:rPr>
                <w:rFonts w:ascii="Arial Narrow" w:hAnsi="Arial Narrow"/>
                <w:sz w:val="22"/>
                <w:szCs w:val="22"/>
              </w:rPr>
              <w:t>Konkordats</w:t>
            </w:r>
            <w:r w:rsidRPr="00B62A0E">
              <w:rPr>
                <w:rFonts w:ascii="Arial Narrow" w:hAnsi="Arial Narrow"/>
                <w:sz w:val="22"/>
                <w:szCs w:val="22"/>
              </w:rPr>
              <w:lastRenderedPageBreak/>
              <w:t>rat</w:t>
            </w:r>
            <w:proofErr w:type="spellEnd"/>
            <w:r w:rsidRPr="00B62A0E">
              <w:rPr>
                <w:rFonts w:ascii="Arial Narrow" w:hAnsi="Arial Narrow"/>
                <w:sz w:val="22"/>
                <w:szCs w:val="22"/>
              </w:rPr>
              <w:t xml:space="preserve"> zu genehmigendes Gebührenreglement, welcher die erwähnten Grundsätze umsetzt.</w:t>
            </w:r>
          </w:p>
        </w:tc>
      </w:tr>
      <w:tr w:rsidR="000277CC" w:rsidTr="00A97290">
        <w:tc>
          <w:tcPr>
            <w:cnfStyle w:val="001000000000" w:firstRow="0" w:lastRow="0" w:firstColumn="1" w:lastColumn="0" w:oddVBand="0" w:evenVBand="0" w:oddHBand="0" w:evenHBand="0" w:firstRowFirstColumn="0" w:firstRowLastColumn="0" w:lastRowFirstColumn="0" w:lastRowLastColumn="0"/>
            <w:tcW w:w="6861" w:type="dxa"/>
          </w:tcPr>
          <w:p w:rsidR="000277CC" w:rsidRPr="0099278A" w:rsidRDefault="003C31BC" w:rsidP="00A97290">
            <w:pPr>
              <w:pStyle w:val="Grundtext"/>
              <w:rPr>
                <w:rFonts w:ascii="Arial Narrow" w:hAnsi="Arial Narrow"/>
                <w:i/>
                <w:sz w:val="22"/>
                <w:szCs w:val="22"/>
              </w:rPr>
            </w:pPr>
            <w:r w:rsidRPr="0099278A">
              <w:rPr>
                <w:rFonts w:ascii="Arial Narrow" w:hAnsi="Arial Narrow"/>
                <w:i/>
                <w:sz w:val="22"/>
                <w:szCs w:val="22"/>
              </w:rPr>
              <w:lastRenderedPageBreak/>
              <w:t>Art. 19. Finanzplanung und Rechnungslegung</w:t>
            </w:r>
          </w:p>
        </w:tc>
        <w:tc>
          <w:tcPr>
            <w:tcW w:w="8505" w:type="dxa"/>
          </w:tcPr>
          <w:p w:rsidR="000277CC" w:rsidRPr="00B62A0E" w:rsidRDefault="000277C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C0BCF" w:rsidTr="00A97290">
        <w:tc>
          <w:tcPr>
            <w:cnfStyle w:val="001000000000" w:firstRow="0" w:lastRow="0" w:firstColumn="1" w:lastColumn="0" w:oddVBand="0" w:evenVBand="0" w:oddHBand="0" w:evenHBand="0" w:firstRowFirstColumn="0" w:firstRowLastColumn="0" w:lastRowFirstColumn="0" w:lastRowLastColumn="0"/>
            <w:tcW w:w="6861" w:type="dxa"/>
          </w:tcPr>
          <w:p w:rsidR="006C0BCF" w:rsidRPr="000277CC" w:rsidRDefault="006C0BCF"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Die Anstalt wird nach kaufmännischen Grundsätzen geführt.</w:t>
            </w:r>
          </w:p>
        </w:tc>
        <w:tc>
          <w:tcPr>
            <w:tcW w:w="8505" w:type="dxa"/>
            <w:vMerge w:val="restart"/>
          </w:tcPr>
          <w:p w:rsidR="006C0BCF"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in Art. 19 verankerten Grundsätze ergeben sich aus der rechtlichen und wirtschaftlichen Unabhängigkeit der Anstalt. Demnach wird die Anstalt nach kaufmännischen Grundsätzen geführt (Abs. 1). Der Verwaltungsrat erstellt einen Finanzplan, ein Budget und einen Geschäftsbericht (vgl. Art. 15 Abs. 1). Die Anstalt führt zudem eine eigene Finanzbuchhaltung (Abs. 2).</w:t>
            </w:r>
          </w:p>
        </w:tc>
      </w:tr>
      <w:tr w:rsidR="006C0BCF" w:rsidTr="00A97290">
        <w:tc>
          <w:tcPr>
            <w:cnfStyle w:val="001000000000" w:firstRow="0" w:lastRow="0" w:firstColumn="1" w:lastColumn="0" w:oddVBand="0" w:evenVBand="0" w:oddHBand="0" w:evenHBand="0" w:firstRowFirstColumn="0" w:firstRowLastColumn="0" w:lastRowFirstColumn="0" w:lastRowLastColumn="0"/>
            <w:tcW w:w="6861" w:type="dxa"/>
          </w:tcPr>
          <w:p w:rsidR="006C0BCF" w:rsidRPr="000277CC" w:rsidRDefault="006C0BCF"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Die Anstalt erstellt eine Finanzplanung, ein Budget und einen Geschäftsbericht. Sie führt eine Finanzbuchhaltung.</w:t>
            </w:r>
          </w:p>
        </w:tc>
        <w:tc>
          <w:tcPr>
            <w:tcW w:w="8505" w:type="dxa"/>
            <w:vMerge/>
          </w:tcPr>
          <w:p w:rsidR="006C0BCF"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99278A" w:rsidRDefault="003C31BC" w:rsidP="00A97290">
            <w:pPr>
              <w:pStyle w:val="Grundtext"/>
              <w:rPr>
                <w:rFonts w:ascii="Arial Narrow" w:hAnsi="Arial Narrow"/>
                <w:i/>
                <w:sz w:val="22"/>
                <w:szCs w:val="22"/>
              </w:rPr>
            </w:pPr>
            <w:r w:rsidRPr="0099278A">
              <w:rPr>
                <w:rFonts w:ascii="Arial Narrow" w:hAnsi="Arial Narrow"/>
                <w:i/>
                <w:sz w:val="22"/>
                <w:szCs w:val="22"/>
              </w:rPr>
              <w:t>Art. 20. Anfangsfinanzierung</w:t>
            </w:r>
          </w:p>
        </w:tc>
        <w:tc>
          <w:tcPr>
            <w:tcW w:w="8505" w:type="dxa"/>
          </w:tcPr>
          <w:p w:rsidR="003C31BC" w:rsidRPr="00B62A0E" w:rsidRDefault="003C31B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C0BCF" w:rsidTr="00A97290">
        <w:tc>
          <w:tcPr>
            <w:cnfStyle w:val="001000000000" w:firstRow="0" w:lastRow="0" w:firstColumn="1" w:lastColumn="0" w:oddVBand="0" w:evenVBand="0" w:oddHBand="0" w:evenHBand="0" w:firstRowFirstColumn="0" w:firstRowLastColumn="0" w:lastRowFirstColumn="0" w:lastRowLastColumn="0"/>
            <w:tcW w:w="6861" w:type="dxa"/>
          </w:tcPr>
          <w:p w:rsidR="006C0BCF" w:rsidRPr="000277CC" w:rsidRDefault="006C0BCF"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Das Anfangskapital der Anstalt besteht aus dem von den beiden Anstalten BVG- und Stiftungsaufsicht des Kantons Zürich und Ostschweizer BVG- und Stiftungsaufsicht eingebrachten Eigenkapital.</w:t>
            </w:r>
          </w:p>
        </w:tc>
        <w:tc>
          <w:tcPr>
            <w:tcW w:w="8505" w:type="dxa"/>
            <w:vMerge w:val="restart"/>
          </w:tcPr>
          <w:p w:rsidR="006C0BCF" w:rsidRPr="00B62A0E" w:rsidRDefault="006C0BCF" w:rsidP="00AC36AD">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OSTA und die BVS bringen beide ihr dannzumal vorhandenes Eigenkapital in die Anstalt ein (Abs.</w:t>
            </w:r>
            <w:r w:rsidR="00AC36AD">
              <w:rPr>
                <w:rFonts w:ascii="Arial Narrow" w:hAnsi="Arial Narrow"/>
                <w:sz w:val="22"/>
                <w:szCs w:val="22"/>
              </w:rPr>
              <w:t> </w:t>
            </w:r>
            <w:r w:rsidRPr="00B62A0E">
              <w:rPr>
                <w:rFonts w:ascii="Arial Narrow" w:hAnsi="Arial Narrow"/>
                <w:sz w:val="22"/>
                <w:szCs w:val="22"/>
              </w:rPr>
              <w:t xml:space="preserve">1). Für den Fall, dass die Zahlungsfähigkeit der Anstalt nicht sichergestellt ist, können – müssen aber nicht – die Vereinbarungskantone auf Antrag der Anstalt ein Darlehen zu den Selbstkosten gewähren (Abs. 2). Dieses Szenario ist insbesondere dann denkbar, wenn der vom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genehmigte Gebührentarif aus rechtlichen oder anderen Gründen nicht in Kraft treten kann und die Anstalt in ihrer Anfangszeit über keinen rechtskräftigen Gebührentarif verfügt. Die Anstalt kann das Darlehen jederzeit teilweise oder ganz zurückzahlen (Abs. 3).</w:t>
            </w:r>
          </w:p>
        </w:tc>
      </w:tr>
      <w:tr w:rsidR="006C0BCF" w:rsidTr="00A97290">
        <w:tc>
          <w:tcPr>
            <w:cnfStyle w:val="001000000000" w:firstRow="0" w:lastRow="0" w:firstColumn="1" w:lastColumn="0" w:oddVBand="0" w:evenVBand="0" w:oddHBand="0" w:evenHBand="0" w:firstRowFirstColumn="0" w:firstRowLastColumn="0" w:lastRowFirstColumn="0" w:lastRowLastColumn="0"/>
            <w:tcW w:w="6861" w:type="dxa"/>
          </w:tcPr>
          <w:p w:rsidR="006C0BCF" w:rsidRPr="000277CC" w:rsidRDefault="006C0BCF"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Zur jederzeitigen Sicherstellung der Zahlungsfähigkeit können die Vereinbarungskantone der Anstalt auf deren Antrag ein Darlehen zu den Selbstkosten gewähren.</w:t>
            </w:r>
          </w:p>
        </w:tc>
        <w:tc>
          <w:tcPr>
            <w:tcW w:w="8505" w:type="dxa"/>
            <w:vMerge/>
          </w:tcPr>
          <w:p w:rsidR="006C0BCF"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C0BCF" w:rsidTr="00A97290">
        <w:tc>
          <w:tcPr>
            <w:cnfStyle w:val="001000000000" w:firstRow="0" w:lastRow="0" w:firstColumn="1" w:lastColumn="0" w:oddVBand="0" w:evenVBand="0" w:oddHBand="0" w:evenHBand="0" w:firstRowFirstColumn="0" w:firstRowLastColumn="0" w:lastRowFirstColumn="0" w:lastRowLastColumn="0"/>
            <w:tcW w:w="6861" w:type="dxa"/>
          </w:tcPr>
          <w:p w:rsidR="006C0BCF" w:rsidRPr="000277CC" w:rsidRDefault="006C0BCF"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Die Anstalt kann das Darlehen jederzeit teilweise oder ganz zurückzahlen.</w:t>
            </w:r>
          </w:p>
        </w:tc>
        <w:tc>
          <w:tcPr>
            <w:tcW w:w="8505" w:type="dxa"/>
            <w:vMerge/>
          </w:tcPr>
          <w:p w:rsidR="006C0BCF"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99278A" w:rsidRDefault="003C31BC" w:rsidP="00A97290">
            <w:pPr>
              <w:pStyle w:val="Grundtext"/>
              <w:rPr>
                <w:rFonts w:ascii="Arial Narrow" w:hAnsi="Arial Narrow"/>
                <w:i/>
                <w:sz w:val="22"/>
                <w:szCs w:val="22"/>
              </w:rPr>
            </w:pPr>
            <w:r w:rsidRPr="0099278A">
              <w:rPr>
                <w:rFonts w:ascii="Arial Narrow" w:hAnsi="Arial Narrow"/>
                <w:i/>
                <w:sz w:val="22"/>
                <w:szCs w:val="22"/>
              </w:rPr>
              <w:t>Art. 21. Eigenkapital</w:t>
            </w:r>
          </w:p>
        </w:tc>
        <w:tc>
          <w:tcPr>
            <w:tcW w:w="8505" w:type="dxa"/>
          </w:tcPr>
          <w:p w:rsidR="003C31BC" w:rsidRPr="00B62A0E" w:rsidRDefault="003C31B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0277CC" w:rsidRDefault="003C31BC" w:rsidP="00A97290">
            <w:pPr>
              <w:pStyle w:val="Grundtext"/>
              <w:rPr>
                <w:rFonts w:ascii="Arial Narrow" w:eastAsia="Arial Unicode MS" w:hAnsi="Arial Narrow" w:cs="Arial Unicode MS"/>
                <w:sz w:val="22"/>
                <w:szCs w:val="22"/>
              </w:rPr>
            </w:pPr>
            <w:r w:rsidRPr="0099278A">
              <w:rPr>
                <w:rFonts w:ascii="Arial Narrow" w:eastAsia="Arial Unicode MS" w:hAnsi="Arial Narrow" w:cs="Arial Unicode MS"/>
                <w:sz w:val="22"/>
                <w:szCs w:val="22"/>
              </w:rPr>
              <w:t>Der Zielkorridor für das Eigenkapital beträgt 80% bis 120% des Jahresaufwands der Anstalt. Bei Über- oder Unterschreitung kommt eine Indexierung der Gebührentarife zur Anwendung. Der Verwaltungsrat ergreift die entsprechenden Massnahmen.</w:t>
            </w:r>
          </w:p>
        </w:tc>
        <w:tc>
          <w:tcPr>
            <w:tcW w:w="8505" w:type="dxa"/>
          </w:tcPr>
          <w:p w:rsidR="006C0BCF" w:rsidRPr="00B62A0E" w:rsidRDefault="006C0BCF"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Um den jederzeitigen Betrieb der Anstalt sicherzustellen, soll die Anstalt ein Eigenkapital im Zielkorridor von 80</w:t>
            </w:r>
            <w:r w:rsidR="0060542E">
              <w:rPr>
                <w:rFonts w:ascii="Arial Narrow" w:hAnsi="Arial Narrow"/>
                <w:sz w:val="22"/>
                <w:szCs w:val="22"/>
              </w:rPr>
              <w:t xml:space="preserve"> bis </w:t>
            </w:r>
            <w:r w:rsidRPr="00B62A0E">
              <w:rPr>
                <w:rFonts w:ascii="Arial Narrow" w:hAnsi="Arial Narrow"/>
                <w:sz w:val="22"/>
                <w:szCs w:val="22"/>
              </w:rPr>
              <w:t>120 % des Jahresaufwands ausweisen. Aufgrund des projizierten Gesamtaufwands von 10</w:t>
            </w:r>
            <w:r w:rsidR="0060542E">
              <w:rPr>
                <w:rFonts w:ascii="Arial Narrow" w:hAnsi="Arial Narrow"/>
                <w:sz w:val="22"/>
                <w:szCs w:val="22"/>
              </w:rPr>
              <w:t> </w:t>
            </w:r>
            <w:r w:rsidRPr="00B62A0E">
              <w:rPr>
                <w:rFonts w:ascii="Arial Narrow" w:hAnsi="Arial Narrow"/>
                <w:sz w:val="22"/>
                <w:szCs w:val="22"/>
              </w:rPr>
              <w:t xml:space="preserve">Mio. Franken wird der Zielkorridor zwischen </w:t>
            </w:r>
            <w:r w:rsidR="0060542E">
              <w:rPr>
                <w:rFonts w:ascii="Arial Narrow" w:hAnsi="Arial Narrow"/>
                <w:sz w:val="22"/>
                <w:szCs w:val="22"/>
              </w:rPr>
              <w:t>8</w:t>
            </w:r>
            <w:r w:rsidRPr="00B62A0E">
              <w:rPr>
                <w:rFonts w:ascii="Arial Narrow" w:hAnsi="Arial Narrow"/>
                <w:sz w:val="22"/>
                <w:szCs w:val="22"/>
              </w:rPr>
              <w:t xml:space="preserve"> </w:t>
            </w:r>
            <w:r w:rsidR="0060542E">
              <w:rPr>
                <w:rFonts w:ascii="Arial Narrow" w:hAnsi="Arial Narrow"/>
                <w:sz w:val="22"/>
                <w:szCs w:val="22"/>
              </w:rPr>
              <w:t>und 12</w:t>
            </w:r>
            <w:r w:rsidRPr="00B62A0E">
              <w:rPr>
                <w:rFonts w:ascii="Arial Narrow" w:hAnsi="Arial Narrow"/>
                <w:sz w:val="22"/>
                <w:szCs w:val="22"/>
              </w:rPr>
              <w:t xml:space="preserve"> Mi</w:t>
            </w:r>
            <w:r w:rsidR="0060542E">
              <w:rPr>
                <w:rFonts w:ascii="Arial Narrow" w:hAnsi="Arial Narrow"/>
                <w:sz w:val="22"/>
                <w:szCs w:val="22"/>
              </w:rPr>
              <w:t>o.</w:t>
            </w:r>
            <w:r w:rsidRPr="00B62A0E">
              <w:rPr>
                <w:rFonts w:ascii="Arial Narrow" w:hAnsi="Arial Narrow"/>
                <w:sz w:val="22"/>
                <w:szCs w:val="22"/>
              </w:rPr>
              <w:t xml:space="preserve"> Franken betragen. Dieser Zielkorridor erlaubt, Veränderungen am vorhandenen Eigenkapital zu absorbieren. Besagte Veränderungen können etwa aufgrund schwankender Gebühreneinahmen und allfälliger Investitionen entstehen. Bei Unter- oder Überschreitung kommt eine Indexierung der Gebührentarife zur Anwendung, welche ausgleichend wirkt. </w:t>
            </w:r>
          </w:p>
          <w:p w:rsidR="003C31BC" w:rsidRPr="00B62A0E" w:rsidRDefault="006C0BCF" w:rsidP="0060542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Den Zieleigenkapitalkorridor gilt es, innerhalb eines Zeithorizonts von zehn Jahren aufzubauen (vgl. Art.</w:t>
            </w:r>
            <w:r w:rsidR="0060542E">
              <w:rPr>
                <w:rFonts w:ascii="Arial Narrow" w:hAnsi="Arial Narrow"/>
                <w:sz w:val="22"/>
                <w:szCs w:val="22"/>
              </w:rPr>
              <w:t> </w:t>
            </w:r>
            <w:r w:rsidRPr="00B62A0E">
              <w:rPr>
                <w:rFonts w:ascii="Arial Narrow" w:hAnsi="Arial Narrow"/>
                <w:sz w:val="22"/>
                <w:szCs w:val="22"/>
              </w:rPr>
              <w:t>30). Dies wird über den oben erwähnten Mechanismus der Indexierung der Gebührentarife sichergestellt, ohne den Tarif ständig und umständlich anpassen zu müssen. Der Verwaltungsrat hat die entsprechenden Massnahmen zu ergreifen, indem er gestützt auf diese Bestimmung die Gebührentarife temporär entsprechend erhöht bzw. senkt. Entsprechende Bestimmungen sind im Gebührentarif vorzusehen.</w:t>
            </w: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99278A" w:rsidRDefault="003C31BC" w:rsidP="00A97290">
            <w:pPr>
              <w:pStyle w:val="Grundtext"/>
              <w:rPr>
                <w:rFonts w:ascii="Arial Narrow" w:hAnsi="Arial Narrow"/>
                <w:i/>
                <w:sz w:val="22"/>
                <w:szCs w:val="22"/>
              </w:rPr>
            </w:pPr>
            <w:r w:rsidRPr="0099278A">
              <w:rPr>
                <w:rFonts w:ascii="Arial Narrow" w:hAnsi="Arial Narrow"/>
                <w:i/>
                <w:sz w:val="22"/>
                <w:szCs w:val="22"/>
              </w:rPr>
              <w:lastRenderedPageBreak/>
              <w:t>Art. 22. Haftung</w:t>
            </w:r>
          </w:p>
        </w:tc>
        <w:tc>
          <w:tcPr>
            <w:tcW w:w="8505" w:type="dxa"/>
          </w:tcPr>
          <w:p w:rsidR="003C31BC" w:rsidRPr="00B62A0E" w:rsidRDefault="003C31B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0277CC" w:rsidRDefault="003C31BC" w:rsidP="00A97290">
            <w:pPr>
              <w:pStyle w:val="Grundtext"/>
              <w:rPr>
                <w:rFonts w:ascii="Arial Narrow" w:eastAsia="Arial Unicode MS" w:hAnsi="Arial Narrow" w:cs="Arial Unicode MS"/>
                <w:sz w:val="22"/>
                <w:szCs w:val="22"/>
              </w:rPr>
            </w:pPr>
            <w:r w:rsidRPr="0099278A">
              <w:rPr>
                <w:rFonts w:ascii="Arial Narrow" w:eastAsia="Arial Unicode MS" w:hAnsi="Arial Narrow" w:cs="Arial Unicode MS"/>
                <w:sz w:val="22"/>
                <w:szCs w:val="22"/>
              </w:rPr>
              <w:t>Die Anstalt haftet für ihre Verbindlichkeiten und für Schäden, die ihre Organe und ihre Angestellten in Ausübung ihrer amtlichen Tätigkeit Dritten widerrechtlich zufügen. Sie schliesst zu diesem Zweck eine Haftpflichtversicherung ab.</w:t>
            </w:r>
          </w:p>
        </w:tc>
        <w:tc>
          <w:tcPr>
            <w:tcW w:w="8505" w:type="dxa"/>
          </w:tcPr>
          <w:p w:rsidR="003C31BC"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Da die Anstalt ein selbstständiges Rechtssubjekt ist und damit eigenes Vermögen hat, haftet grundsätzlich nur ihr Vermögen für ihre Verbindlichkeiten. Es gibt keine subsidiäre Haftung der Kantone. Zur Erweiterung des Haftungssubstrats schliesst die Anstalt eine Berufshaftpflichtversicherung ab.</w:t>
            </w: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99278A" w:rsidRDefault="003C31BC" w:rsidP="00A97290">
            <w:pPr>
              <w:pStyle w:val="Grundtext"/>
              <w:rPr>
                <w:rFonts w:ascii="Arial Narrow" w:hAnsi="Arial Narrow"/>
                <w:i/>
                <w:sz w:val="22"/>
                <w:szCs w:val="22"/>
              </w:rPr>
            </w:pPr>
            <w:r w:rsidRPr="0099278A">
              <w:rPr>
                <w:rFonts w:ascii="Arial Narrow" w:hAnsi="Arial Narrow"/>
                <w:i/>
                <w:sz w:val="22"/>
                <w:szCs w:val="22"/>
              </w:rPr>
              <w:t>Art. 23. Steuerbefreiung</w:t>
            </w:r>
          </w:p>
        </w:tc>
        <w:tc>
          <w:tcPr>
            <w:tcW w:w="8505" w:type="dxa"/>
          </w:tcPr>
          <w:p w:rsidR="003C31BC" w:rsidRPr="00B62A0E" w:rsidRDefault="003C31B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0277CC" w:rsidRDefault="003C31BC" w:rsidP="00A97290">
            <w:pPr>
              <w:pStyle w:val="Grundtext"/>
              <w:rPr>
                <w:rFonts w:ascii="Arial Narrow" w:eastAsia="Arial Unicode MS" w:hAnsi="Arial Narrow" w:cs="Arial Unicode MS"/>
                <w:sz w:val="22"/>
                <w:szCs w:val="22"/>
              </w:rPr>
            </w:pPr>
            <w:r w:rsidRPr="0099278A">
              <w:rPr>
                <w:rFonts w:ascii="Arial Narrow" w:eastAsia="Arial Unicode MS" w:hAnsi="Arial Narrow" w:cs="Arial Unicode MS"/>
                <w:sz w:val="22"/>
                <w:szCs w:val="22"/>
              </w:rPr>
              <w:t>Die Anstalt ist von allen Staats-, Bezirks- und Gemeindesteuern der Vereinbarungskantone befreit.</w:t>
            </w:r>
          </w:p>
        </w:tc>
        <w:tc>
          <w:tcPr>
            <w:tcW w:w="8505" w:type="dxa"/>
          </w:tcPr>
          <w:p w:rsidR="003C31BC" w:rsidRPr="00B62A0E" w:rsidRDefault="006C0BC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Anstalt ist von allen Staats-, Bezirks- und Gemeindesteuern der Vereinbarungskantone befreit.</w:t>
            </w: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3C31BC" w:rsidRDefault="006C0BCF" w:rsidP="003C31BC">
            <w:pPr>
              <w:pStyle w:val="Grundtext"/>
              <w:tabs>
                <w:tab w:val="clear" w:pos="567"/>
                <w:tab w:val="left" w:pos="284"/>
              </w:tabs>
              <w:rPr>
                <w:rFonts w:ascii="Arial Narrow" w:eastAsia="Arial Unicode MS" w:hAnsi="Arial Narrow" w:cs="Arial Unicode MS"/>
                <w:b/>
                <w:sz w:val="22"/>
                <w:szCs w:val="22"/>
              </w:rPr>
            </w:pPr>
            <w:r>
              <w:rPr>
                <w:rFonts w:ascii="Arial Narrow" w:eastAsia="Arial Unicode MS" w:hAnsi="Arial Narrow" w:cs="Arial Unicode MS"/>
                <w:b/>
                <w:sz w:val="22"/>
                <w:szCs w:val="22"/>
              </w:rPr>
              <w:t>4</w:t>
            </w:r>
            <w:r w:rsidR="003C31BC" w:rsidRPr="003C31BC">
              <w:rPr>
                <w:rFonts w:ascii="Arial Narrow" w:eastAsia="Arial Unicode MS" w:hAnsi="Arial Narrow" w:cs="Arial Unicode MS"/>
                <w:b/>
                <w:sz w:val="22"/>
                <w:szCs w:val="22"/>
              </w:rPr>
              <w:t>. Streiterledigung</w:t>
            </w:r>
          </w:p>
        </w:tc>
        <w:tc>
          <w:tcPr>
            <w:tcW w:w="8505" w:type="dxa"/>
          </w:tcPr>
          <w:p w:rsidR="003C31BC" w:rsidRPr="00B62A0E" w:rsidRDefault="003C31B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99278A" w:rsidRDefault="003C31BC" w:rsidP="00A97290">
            <w:pPr>
              <w:pStyle w:val="Grundtext"/>
              <w:rPr>
                <w:rFonts w:ascii="Arial Narrow" w:hAnsi="Arial Narrow"/>
                <w:i/>
                <w:sz w:val="22"/>
                <w:szCs w:val="22"/>
              </w:rPr>
            </w:pPr>
            <w:r w:rsidRPr="0099278A">
              <w:rPr>
                <w:rFonts w:ascii="Arial Narrow" w:hAnsi="Arial Narrow"/>
                <w:i/>
                <w:sz w:val="22"/>
                <w:szCs w:val="22"/>
              </w:rPr>
              <w:t>Art. 24. Schiedsgericht</w:t>
            </w:r>
          </w:p>
        </w:tc>
        <w:tc>
          <w:tcPr>
            <w:tcW w:w="8505" w:type="dxa"/>
          </w:tcPr>
          <w:p w:rsidR="003C31BC" w:rsidRPr="00B62A0E" w:rsidRDefault="003C31B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Über Streitigkeiten zwischen den Vereinbarungskantonen oder zwischen Vereinbarungskantonen und der Anstalt entscheidet ein Schiedsgericht.</w:t>
            </w:r>
          </w:p>
        </w:tc>
        <w:tc>
          <w:tcPr>
            <w:tcW w:w="8505" w:type="dxa"/>
            <w:vMerge w:val="restart"/>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Über Streitigkeiten zwischen den Vereinbarungskantonen oder zwischen Vereinbarungskantonen und der Anstalt entscheidet ein Schiedsgericht (Abs. 1). Jede Streitpartei bezeichnet ein Schiedsgerichtsmitglied (Abs. 2). Gemeinsam bezeichnen die Streitparteien eine Vorsitzende oder einen Vorsitzenden (Abs. 3 lit. a) und gegebenenfalls weitere Mitglieder, damit das Schiedsgericht eine ungerade Anzahl Mitglieder aufweist (lit. b). Die Präsidentin oder der Präsident des Verwaltungsgerichts des Kantons Zürich bezeichnet die Vorsitzende oder den Vorsitzenden oder weitere Mitglieder, wenn sich die Parteien nicht einigen können (Abs. 4).</w:t>
            </w: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Jede Streitpartei bezeichnet ein Schiedsgerichtsmitglied.</w:t>
            </w:r>
          </w:p>
        </w:tc>
        <w:tc>
          <w:tcPr>
            <w:tcW w:w="8505" w:type="dxa"/>
            <w:vMerge/>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2C6F0F" w:rsidRDefault="00B62A0E" w:rsidP="002C6F0F">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t>
            </w:r>
            <w:r w:rsidRPr="002C6F0F">
              <w:rPr>
                <w:rFonts w:ascii="Arial Narrow" w:eastAsia="Arial Unicode MS" w:hAnsi="Arial Narrow" w:cs="Arial Unicode MS"/>
                <w:sz w:val="22"/>
                <w:szCs w:val="22"/>
              </w:rPr>
              <w:t>Die Streitparteien bezeichnen gemeinsam:</w:t>
            </w:r>
          </w:p>
        </w:tc>
        <w:tc>
          <w:tcPr>
            <w:tcW w:w="8505" w:type="dxa"/>
            <w:vMerge/>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B21CFD" w:rsidRDefault="00B62A0E" w:rsidP="00B62A0E">
            <w:pPr>
              <w:numPr>
                <w:ilvl w:val="0"/>
                <w:numId w:val="29"/>
              </w:numPr>
              <w:spacing w:beforeLines="20" w:before="48" w:afterLines="20" w:after="48"/>
              <w:ind w:left="426" w:hanging="426"/>
              <w:rPr>
                <w:rFonts w:ascii="Arial Narrow" w:hAnsi="Arial Narrow"/>
                <w:sz w:val="22"/>
              </w:rPr>
            </w:pPr>
            <w:r w:rsidRPr="00B21CFD">
              <w:rPr>
                <w:rFonts w:ascii="Arial Narrow" w:hAnsi="Arial Narrow"/>
                <w:sz w:val="22"/>
              </w:rPr>
              <w:t>eine Vorsitzende oder einen Vorsitzenden des Schiedsgerichts;</w:t>
            </w:r>
          </w:p>
          <w:p w:rsidR="00B62A0E" w:rsidRPr="00B21CFD" w:rsidRDefault="00B62A0E" w:rsidP="00B62A0E">
            <w:pPr>
              <w:numPr>
                <w:ilvl w:val="0"/>
                <w:numId w:val="29"/>
              </w:numPr>
              <w:spacing w:beforeLines="20" w:before="48" w:afterLines="20" w:after="48"/>
              <w:ind w:left="426" w:hanging="426"/>
              <w:rPr>
                <w:rFonts w:ascii="Arial Narrow" w:hAnsi="Arial Narrow"/>
                <w:sz w:val="22"/>
              </w:rPr>
            </w:pPr>
            <w:r w:rsidRPr="00B21CFD">
              <w:rPr>
                <w:rFonts w:ascii="Arial Narrow" w:hAnsi="Arial Narrow"/>
                <w:sz w:val="22"/>
              </w:rPr>
              <w:t>nötigenfalls weitere Schiedsgerichtsmitglieder, damit das Schiedsgericht insgesamt eine ungerade Mitgliederzahl aufweist.</w:t>
            </w:r>
          </w:p>
        </w:tc>
        <w:tc>
          <w:tcPr>
            <w:tcW w:w="8505" w:type="dxa"/>
            <w:vMerge/>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4</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Können sich die Streitparteien nicht im Sinne von Abs. 3 einigen, bezeichnet die Präsidentin oder der Präsident des Verwaltungsgerichts des Kantons Zürich die Vorsitzende oder den Vorsitzenden oder die weiteren Schiedsgerichtsmitglieder.</w:t>
            </w:r>
          </w:p>
        </w:tc>
        <w:tc>
          <w:tcPr>
            <w:tcW w:w="8505" w:type="dxa"/>
            <w:vMerge/>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F16D61" w:rsidRDefault="006C0BCF" w:rsidP="00F16D61">
            <w:pPr>
              <w:pStyle w:val="Grundtext"/>
              <w:tabs>
                <w:tab w:val="clear" w:pos="567"/>
                <w:tab w:val="left" w:pos="284"/>
              </w:tabs>
              <w:rPr>
                <w:rFonts w:ascii="Arial Narrow" w:eastAsia="Arial Unicode MS" w:hAnsi="Arial Narrow" w:cs="Arial Unicode MS"/>
                <w:b/>
                <w:sz w:val="22"/>
                <w:szCs w:val="22"/>
              </w:rPr>
            </w:pPr>
            <w:r>
              <w:rPr>
                <w:rFonts w:ascii="Arial Narrow" w:eastAsia="Arial Unicode MS" w:hAnsi="Arial Narrow" w:cs="Arial Unicode MS"/>
                <w:b/>
                <w:sz w:val="22"/>
                <w:szCs w:val="22"/>
              </w:rPr>
              <w:t>5</w:t>
            </w:r>
            <w:r w:rsidR="00F16D61" w:rsidRPr="00F16D61">
              <w:rPr>
                <w:rFonts w:ascii="Arial Narrow" w:eastAsia="Arial Unicode MS" w:hAnsi="Arial Narrow" w:cs="Arial Unicode MS"/>
                <w:b/>
                <w:sz w:val="22"/>
                <w:szCs w:val="22"/>
              </w:rPr>
              <w:t>. Kündigung und Auflösung der Vereinbarung</w:t>
            </w:r>
          </w:p>
        </w:tc>
        <w:tc>
          <w:tcPr>
            <w:tcW w:w="8505" w:type="dxa"/>
          </w:tcPr>
          <w:p w:rsidR="003C31BC" w:rsidRPr="00B62A0E" w:rsidRDefault="003C31B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99278A" w:rsidRDefault="003729C7" w:rsidP="00A97290">
            <w:pPr>
              <w:pStyle w:val="Grundtext"/>
              <w:rPr>
                <w:rFonts w:ascii="Arial Narrow" w:hAnsi="Arial Narrow"/>
                <w:i/>
                <w:sz w:val="22"/>
                <w:szCs w:val="22"/>
              </w:rPr>
            </w:pPr>
            <w:r w:rsidRPr="0099278A">
              <w:rPr>
                <w:rFonts w:ascii="Arial Narrow" w:hAnsi="Arial Narrow"/>
                <w:i/>
                <w:sz w:val="22"/>
                <w:szCs w:val="22"/>
              </w:rPr>
              <w:t>Art. 25. Kündigung</w:t>
            </w:r>
          </w:p>
        </w:tc>
        <w:tc>
          <w:tcPr>
            <w:tcW w:w="8505" w:type="dxa"/>
          </w:tcPr>
          <w:p w:rsidR="003C31BC" w:rsidRPr="00B62A0E" w:rsidRDefault="003C31B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 xml:space="preserve">Jeder Vereinbarungskanton kann seine Beteiligung an dieser Vereinbarung unter Einhaltung einer Frist von zwei Jahren, erstmals fünf Jahre nach Inkrafttreten dieser </w:t>
            </w:r>
            <w:r w:rsidRPr="0099278A">
              <w:rPr>
                <w:rFonts w:ascii="Arial Narrow" w:eastAsia="Arial Unicode MS" w:hAnsi="Arial Narrow" w:cs="Arial Unicode MS"/>
                <w:sz w:val="22"/>
                <w:szCs w:val="22"/>
              </w:rPr>
              <w:lastRenderedPageBreak/>
              <w:t>Vereinbarung, auf das Ende eines Kalenderjahres kündigen.</w:t>
            </w:r>
          </w:p>
        </w:tc>
        <w:tc>
          <w:tcPr>
            <w:tcW w:w="8505" w:type="dxa"/>
            <w:vMerge w:val="restart"/>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lastRenderedPageBreak/>
              <w:t xml:space="preserve">Nach fünf Jahren kann jeder Vereinbarungskanton seine Beteiligung an der gemeinsamen Aufsichtsregion unter Einhaltung einer Frist von zwei Jahren kündigen (Abs. 1). Da sich die Anstalt selbst finanziert </w:t>
            </w:r>
            <w:r w:rsidRPr="00B62A0E">
              <w:rPr>
                <w:rFonts w:ascii="Arial Narrow" w:hAnsi="Arial Narrow"/>
                <w:sz w:val="22"/>
                <w:szCs w:val="22"/>
              </w:rPr>
              <w:lastRenderedPageBreak/>
              <w:t xml:space="preserve">(vgl. Art. 18), besteht kein Anspruch auf Anteile an deren Vermögen (Abs. 2). Weitere Einzelheiten zum Austritt eines Vereinbarungskantons sind zwischen dem Kanton und dem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zu regeln.</w:t>
            </w: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2C6F0F">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lastRenderedPageBreak/>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Der austretende Vereinbarungskanton hat keinen Anspruch auf Anteile am Vermögen der Anstalt.</w:t>
            </w:r>
          </w:p>
        </w:tc>
        <w:tc>
          <w:tcPr>
            <w:tcW w:w="8505" w:type="dxa"/>
            <w:vMerge/>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A97290">
            <w:pPr>
              <w:pStyle w:val="Grundtext"/>
              <w:rPr>
                <w:rFonts w:ascii="Arial Narrow" w:eastAsia="Arial Unicode MS" w:hAnsi="Arial Narrow" w:cs="Arial Unicode MS"/>
                <w:sz w:val="22"/>
                <w:szCs w:val="22"/>
              </w:rPr>
            </w:pPr>
            <w:r w:rsidRPr="00B21CFD">
              <w:rPr>
                <w:rFonts w:ascii="Arial Narrow" w:eastAsia="Arial Unicode MS" w:hAnsi="Arial Narrow" w:cs="Arial Unicode MS"/>
                <w:sz w:val="22"/>
                <w:szCs w:val="22"/>
                <w:vertAlign w:val="superscript"/>
              </w:rPr>
              <w:t>3</w:t>
            </w:r>
            <w:r w:rsidRPr="0099278A">
              <w:rPr>
                <w:rFonts w:ascii="Arial Narrow" w:eastAsia="Arial Unicode MS" w:hAnsi="Arial Narrow" w:cs="Arial Unicode MS"/>
                <w:sz w:val="22"/>
                <w:szCs w:val="22"/>
              </w:rPr>
              <w:t xml:space="preserve"> Weitere Einzelheiten zum Austritt eines Vereinbarungskantons sind zwischen dem Kanton und dem </w:t>
            </w:r>
            <w:proofErr w:type="spellStart"/>
            <w:r w:rsidRPr="0099278A">
              <w:rPr>
                <w:rFonts w:ascii="Arial Narrow" w:eastAsia="Arial Unicode MS" w:hAnsi="Arial Narrow" w:cs="Arial Unicode MS"/>
                <w:sz w:val="22"/>
                <w:szCs w:val="22"/>
              </w:rPr>
              <w:t>Konkordatsrat</w:t>
            </w:r>
            <w:proofErr w:type="spellEnd"/>
            <w:r w:rsidRPr="0099278A">
              <w:rPr>
                <w:rFonts w:ascii="Arial Narrow" w:eastAsia="Arial Unicode MS" w:hAnsi="Arial Narrow" w:cs="Arial Unicode MS"/>
                <w:sz w:val="22"/>
                <w:szCs w:val="22"/>
              </w:rPr>
              <w:t xml:space="preserve"> zu regeln.</w:t>
            </w:r>
          </w:p>
        </w:tc>
        <w:tc>
          <w:tcPr>
            <w:tcW w:w="8505" w:type="dxa"/>
            <w:vMerge/>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3C31BC" w:rsidTr="00A97290">
        <w:tc>
          <w:tcPr>
            <w:cnfStyle w:val="001000000000" w:firstRow="0" w:lastRow="0" w:firstColumn="1" w:lastColumn="0" w:oddVBand="0" w:evenVBand="0" w:oddHBand="0" w:evenHBand="0" w:firstRowFirstColumn="0" w:firstRowLastColumn="0" w:lastRowFirstColumn="0" w:lastRowLastColumn="0"/>
            <w:tcW w:w="6861" w:type="dxa"/>
          </w:tcPr>
          <w:p w:rsidR="003C31BC" w:rsidRPr="0099278A" w:rsidRDefault="0099278A" w:rsidP="00A97290">
            <w:pPr>
              <w:pStyle w:val="Grundtext"/>
              <w:rPr>
                <w:rFonts w:ascii="Arial Narrow" w:hAnsi="Arial Narrow"/>
                <w:i/>
                <w:sz w:val="22"/>
                <w:szCs w:val="22"/>
              </w:rPr>
            </w:pPr>
            <w:r w:rsidRPr="0099278A">
              <w:rPr>
                <w:rFonts w:ascii="Arial Narrow" w:hAnsi="Arial Narrow"/>
                <w:i/>
                <w:sz w:val="22"/>
                <w:szCs w:val="22"/>
              </w:rPr>
              <w:t>Art. 26. Auflösung</w:t>
            </w:r>
          </w:p>
        </w:tc>
        <w:tc>
          <w:tcPr>
            <w:tcW w:w="8505" w:type="dxa"/>
          </w:tcPr>
          <w:p w:rsidR="003C31BC" w:rsidRPr="00B62A0E" w:rsidRDefault="003C31BC"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A97290">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Die Vereinbarungskantone können die Vereinbarung gemeinsam durch übereinstimmenden Beschluss ihrer zuständigen Stellen unter Einhaltung einer Frist von zwei Jahren auf das Ende eines Kalenderjahres auflösen.</w:t>
            </w:r>
          </w:p>
        </w:tc>
        <w:tc>
          <w:tcPr>
            <w:tcW w:w="8505" w:type="dxa"/>
            <w:vMerge w:val="restart"/>
          </w:tcPr>
          <w:p w:rsidR="00B62A0E" w:rsidRPr="00B62A0E" w:rsidRDefault="00B62A0E" w:rsidP="005154E1">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 Vereinbarungskantone können die Vereinbarung durch übereinstimmenden Beschluss ihrer zuständigen Stellen unter Einhaltung einer Frist von zwei Jahren auf das Ende eines Kalenderjahres auflösen (Abs. 1). Über die Verwendung des dannzumal vorhandenen Vermögens entscheidet der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(Abs. 2). Es wird bewusst darauf verzichtet, das vorhandene Vermögen automatisch anteilsmässig an die Kantone zu übertragen, denn aufgrund der Selbständigkeit der Anstalt bzw. ihrer Vorgängerinstitutionen bildete sich sämtliches Vermögen ausschliesslich aus </w:t>
            </w:r>
            <w:r w:rsidR="005154E1">
              <w:rPr>
                <w:rFonts w:ascii="Arial Narrow" w:hAnsi="Arial Narrow"/>
                <w:sz w:val="22"/>
                <w:szCs w:val="22"/>
              </w:rPr>
              <w:t>eingenommenen</w:t>
            </w:r>
            <w:r w:rsidRPr="00B62A0E">
              <w:rPr>
                <w:rFonts w:ascii="Arial Narrow" w:hAnsi="Arial Narrow"/>
                <w:sz w:val="22"/>
                <w:szCs w:val="22"/>
              </w:rPr>
              <w:t xml:space="preserve"> Gebühren (vgl. Art. 18). Eine Auszahlung des Vermögens an die Kantone wäre daher sachfremd. Es ist damit dem </w:t>
            </w:r>
            <w:proofErr w:type="spellStart"/>
            <w:r w:rsidRPr="00B62A0E">
              <w:rPr>
                <w:rFonts w:ascii="Arial Narrow" w:hAnsi="Arial Narrow"/>
                <w:sz w:val="22"/>
                <w:szCs w:val="22"/>
              </w:rPr>
              <w:t>Konkordatsrat</w:t>
            </w:r>
            <w:proofErr w:type="spellEnd"/>
            <w:r w:rsidRPr="00B62A0E">
              <w:rPr>
                <w:rFonts w:ascii="Arial Narrow" w:hAnsi="Arial Narrow"/>
                <w:sz w:val="22"/>
                <w:szCs w:val="22"/>
              </w:rPr>
              <w:t xml:space="preserve"> überlassen, eine sachgerechte Lösung zu finden (Abs. 2), wobei er selbstverständlich auch eine Auszahlung an die Beaufsichtigten in Betracht ziehen kann.</w:t>
            </w: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 xml:space="preserve">Der </w:t>
            </w:r>
            <w:proofErr w:type="spellStart"/>
            <w:r w:rsidRPr="0099278A">
              <w:rPr>
                <w:rFonts w:ascii="Arial Narrow" w:eastAsia="Arial Unicode MS" w:hAnsi="Arial Narrow" w:cs="Arial Unicode MS"/>
                <w:sz w:val="22"/>
                <w:szCs w:val="22"/>
              </w:rPr>
              <w:t>Konkordatsrat</w:t>
            </w:r>
            <w:proofErr w:type="spellEnd"/>
            <w:r w:rsidRPr="0099278A">
              <w:rPr>
                <w:rFonts w:ascii="Arial Narrow" w:eastAsia="Arial Unicode MS" w:hAnsi="Arial Narrow" w:cs="Arial Unicode MS"/>
                <w:sz w:val="22"/>
                <w:szCs w:val="22"/>
              </w:rPr>
              <w:t xml:space="preserve"> entscheidet über die Verwendung des vorhandenen Vermögens.</w:t>
            </w:r>
          </w:p>
        </w:tc>
        <w:tc>
          <w:tcPr>
            <w:tcW w:w="8505" w:type="dxa"/>
            <w:vMerge/>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99278A" w:rsidRDefault="006C0BCF" w:rsidP="0099278A">
            <w:pPr>
              <w:pStyle w:val="Grundtext"/>
              <w:tabs>
                <w:tab w:val="clear" w:pos="567"/>
                <w:tab w:val="left" w:pos="284"/>
              </w:tabs>
              <w:rPr>
                <w:rFonts w:ascii="Arial Narrow" w:eastAsia="Arial Unicode MS" w:hAnsi="Arial Narrow" w:cs="Arial Unicode MS"/>
                <w:b/>
                <w:sz w:val="22"/>
                <w:szCs w:val="22"/>
              </w:rPr>
            </w:pPr>
            <w:r>
              <w:rPr>
                <w:rFonts w:ascii="Arial Narrow" w:eastAsia="Arial Unicode MS" w:hAnsi="Arial Narrow" w:cs="Arial Unicode MS"/>
                <w:b/>
                <w:sz w:val="22"/>
                <w:szCs w:val="22"/>
              </w:rPr>
              <w:t>6</w:t>
            </w:r>
            <w:r w:rsidR="0099278A" w:rsidRPr="0099278A">
              <w:rPr>
                <w:rFonts w:ascii="Arial Narrow" w:eastAsia="Arial Unicode MS" w:hAnsi="Arial Narrow" w:cs="Arial Unicode MS"/>
                <w:b/>
                <w:sz w:val="22"/>
                <w:szCs w:val="22"/>
              </w:rPr>
              <w:t>. Übergangs- und Schlussbestimmungen</w:t>
            </w:r>
          </w:p>
        </w:tc>
        <w:tc>
          <w:tcPr>
            <w:tcW w:w="8505" w:type="dxa"/>
          </w:tcPr>
          <w:p w:rsidR="0099278A" w:rsidRPr="00B62A0E" w:rsidRDefault="0099278A"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99278A" w:rsidRDefault="0099278A" w:rsidP="00A97290">
            <w:pPr>
              <w:pStyle w:val="Grundtext"/>
              <w:rPr>
                <w:rFonts w:ascii="Arial Narrow" w:hAnsi="Arial Narrow"/>
                <w:i/>
                <w:sz w:val="22"/>
                <w:szCs w:val="22"/>
              </w:rPr>
            </w:pPr>
            <w:r w:rsidRPr="0099278A">
              <w:rPr>
                <w:rFonts w:ascii="Arial Narrow" w:hAnsi="Arial Narrow"/>
                <w:i/>
                <w:sz w:val="22"/>
                <w:szCs w:val="22"/>
              </w:rPr>
              <w:t>Art. 27. Vermögensübertragung</w:t>
            </w:r>
          </w:p>
        </w:tc>
        <w:tc>
          <w:tcPr>
            <w:tcW w:w="8505" w:type="dxa"/>
          </w:tcPr>
          <w:p w:rsidR="0099278A" w:rsidRPr="00B62A0E" w:rsidRDefault="0099278A"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0277CC" w:rsidRDefault="0099278A" w:rsidP="00A97290">
            <w:pPr>
              <w:pStyle w:val="Grundtext"/>
              <w:rPr>
                <w:rFonts w:ascii="Arial Narrow" w:eastAsia="Arial Unicode MS" w:hAnsi="Arial Narrow" w:cs="Arial Unicode MS"/>
                <w:sz w:val="22"/>
                <w:szCs w:val="22"/>
              </w:rPr>
            </w:pPr>
            <w:r w:rsidRPr="0099278A">
              <w:rPr>
                <w:rFonts w:ascii="Arial Narrow" w:eastAsia="Arial Unicode MS" w:hAnsi="Arial Narrow" w:cs="Arial Unicode MS"/>
                <w:sz w:val="22"/>
                <w:szCs w:val="22"/>
              </w:rPr>
              <w:t>Auf den Zeitpunkt des Inkrafttretens dieser Vereinbarung gehen alle Aktiven und Passiven sowie sämtliche Verträge der BVG- und Stiftungsaufsicht des Kantons Zürich und der Ostschweizer BVG- und Stiftungsaufsicht auf die BVG- und Stiftungsaufsicht der Kantone Zürich, Glarus, Schaffhausen, Appenzell Ausserrhoden und Appenzell Innerrhoden, St. Gallen, Graubünden, Thurgau und Tessin über.</w:t>
            </w:r>
          </w:p>
        </w:tc>
        <w:tc>
          <w:tcPr>
            <w:tcW w:w="8505" w:type="dxa"/>
          </w:tcPr>
          <w:p w:rsidR="0099278A"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Die neue Anstalt tritt im Zeitpunkt des Inkrafttretens dieser Vereinbarung die Rechtsnachfolge der BVS und der OSTA an. Gleichzeitig gehen sämtliche Aktiven, Passiven und Verträge auf die neue Anstalt über.</w:t>
            </w: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99278A" w:rsidRDefault="0099278A" w:rsidP="00A97290">
            <w:pPr>
              <w:pStyle w:val="Grundtext"/>
              <w:rPr>
                <w:rFonts w:ascii="Arial Narrow" w:hAnsi="Arial Narrow"/>
                <w:i/>
                <w:sz w:val="22"/>
                <w:szCs w:val="22"/>
              </w:rPr>
            </w:pPr>
            <w:r w:rsidRPr="0099278A">
              <w:rPr>
                <w:rFonts w:ascii="Arial Narrow" w:hAnsi="Arial Narrow"/>
                <w:i/>
                <w:sz w:val="22"/>
                <w:szCs w:val="22"/>
              </w:rPr>
              <w:t>Art. 28. Auflösung der bisherigen Anstalten</w:t>
            </w:r>
          </w:p>
        </w:tc>
        <w:tc>
          <w:tcPr>
            <w:tcW w:w="8505" w:type="dxa"/>
          </w:tcPr>
          <w:p w:rsidR="0099278A" w:rsidRPr="00B62A0E" w:rsidRDefault="0099278A"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0277CC" w:rsidRDefault="0099278A" w:rsidP="00A97290">
            <w:pPr>
              <w:pStyle w:val="Grundtext"/>
              <w:rPr>
                <w:rFonts w:ascii="Arial Narrow" w:eastAsia="Arial Unicode MS" w:hAnsi="Arial Narrow" w:cs="Arial Unicode MS"/>
                <w:sz w:val="22"/>
                <w:szCs w:val="22"/>
              </w:rPr>
            </w:pPr>
            <w:r w:rsidRPr="0099278A">
              <w:rPr>
                <w:rFonts w:ascii="Arial Narrow" w:eastAsia="Arial Unicode MS" w:hAnsi="Arial Narrow" w:cs="Arial Unicode MS"/>
                <w:sz w:val="22"/>
                <w:szCs w:val="22"/>
              </w:rPr>
              <w:t>Mit Inkrafttreten dieser Vereinbarung werden die BVG- und Stiftungsaufsicht des Kantons Zürich und die Ostschweizer BVG- und Stiftungsaufsicht aufgelöst.</w:t>
            </w:r>
          </w:p>
        </w:tc>
        <w:tc>
          <w:tcPr>
            <w:tcW w:w="8505" w:type="dxa"/>
          </w:tcPr>
          <w:p w:rsidR="0099278A" w:rsidRPr="00B62A0E" w:rsidRDefault="00B62A0E"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Mit dem Inkrafttreten der interkantonalen Vereinbarung entsteht die neue Anstalt. Dementsprechend werden die BVS und die OSTA auf diesen Zeitpunkt hin aufgelöst. Konkret ist angestrebt, dass die neue Anstalt auf den 1. Januar 2025, 00.00 Uhr, realisiert ist. BVS und OSTA gehen in diesem Fall am </w:t>
            </w:r>
            <w:r w:rsidRPr="00B62A0E">
              <w:rPr>
                <w:rFonts w:ascii="Arial Narrow" w:hAnsi="Arial Narrow"/>
                <w:sz w:val="22"/>
                <w:szCs w:val="22"/>
              </w:rPr>
              <w:lastRenderedPageBreak/>
              <w:t>31. Dezember 2024, 24.00 Uhr, unter.</w:t>
            </w: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99278A" w:rsidRDefault="0099278A" w:rsidP="00A97290">
            <w:pPr>
              <w:pStyle w:val="Grundtext"/>
              <w:rPr>
                <w:rFonts w:ascii="Arial Narrow" w:hAnsi="Arial Narrow"/>
                <w:i/>
                <w:sz w:val="22"/>
                <w:szCs w:val="22"/>
              </w:rPr>
            </w:pPr>
            <w:r w:rsidRPr="0099278A">
              <w:rPr>
                <w:rFonts w:ascii="Arial Narrow" w:hAnsi="Arial Narrow"/>
                <w:i/>
                <w:sz w:val="22"/>
                <w:szCs w:val="22"/>
              </w:rPr>
              <w:lastRenderedPageBreak/>
              <w:t>Art. 29. Haftung für Ansprüche aus der Zeit vor Inkrafttreten dieser Vereinbarung</w:t>
            </w:r>
          </w:p>
        </w:tc>
        <w:tc>
          <w:tcPr>
            <w:tcW w:w="8505" w:type="dxa"/>
          </w:tcPr>
          <w:p w:rsidR="0099278A" w:rsidRPr="00B62A0E" w:rsidRDefault="0099278A"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563B42">
            <w:pPr>
              <w:pStyle w:val="Grundtext"/>
              <w:rPr>
                <w:rFonts w:ascii="Arial Narrow" w:eastAsia="Arial Unicode MS" w:hAnsi="Arial Narrow" w:cs="Arial Unicode MS"/>
                <w:sz w:val="22"/>
                <w:szCs w:val="22"/>
              </w:rPr>
            </w:pPr>
            <w:r w:rsidRPr="005643C2">
              <w:rPr>
                <w:rFonts w:ascii="Arial Narrow" w:hAnsi="Arial Narrow"/>
                <w:sz w:val="22"/>
                <w:szCs w:val="22"/>
                <w:vertAlign w:val="superscript"/>
              </w:rPr>
              <w:t>1</w:t>
            </w:r>
            <w:r>
              <w:rPr>
                <w:rFonts w:ascii="Arial Narrow" w:eastAsia="Arial Unicode MS" w:hAnsi="Arial Narrow" w:cs="Arial Unicode MS"/>
                <w:sz w:val="22"/>
                <w:szCs w:val="22"/>
                <w:vertAlign w:val="superscript"/>
              </w:rPr>
              <w:t xml:space="preserve"> </w:t>
            </w:r>
            <w:r w:rsidRPr="0099278A">
              <w:rPr>
                <w:rFonts w:ascii="Arial Narrow" w:eastAsia="Arial Unicode MS" w:hAnsi="Arial Narrow" w:cs="Arial Unicode MS"/>
                <w:sz w:val="22"/>
                <w:szCs w:val="22"/>
              </w:rPr>
              <w:t>Für nicht gedeckte Haftungsansprüche aus der früheren Aufsichtstätigkeit der BVG- und Stiftungsaufsicht des Kantons Zürich und der Ostschweizer BVG- und Stiftungsaufsicht haftet die Anstalt während 10 Jahren ab Inkrafttreten dieser Vereinbarung bis zum Betrag des von der jeweiligen Anstalt eingebrachten Eigenkapitals.</w:t>
            </w:r>
          </w:p>
        </w:tc>
        <w:tc>
          <w:tcPr>
            <w:tcW w:w="8505" w:type="dxa"/>
            <w:vMerge w:val="restart"/>
          </w:tcPr>
          <w:p w:rsidR="00B62A0E" w:rsidRPr="00B62A0E" w:rsidRDefault="00B62A0E"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Die Anstalt haftet während zehn Jahren für nicht gedeckte Haftungsansprüche aus der früheren Aufsichtstätigkeit der OSTA bzw. BVS. Dabei ist die jeweilige Haftung auf den Betrag des von der jeweiligen Anstalt eingebrachten Eigenkapitals begrenzt (Abs. 1). Übersteigt ein Haftungsanspruch im Falle einer Haftung aus der früheren Tätigkeit der OSTA das von ihr eingebrachte Eigenkapital, so haften die Vereinbarungskantone der OSTA – nicht aber die Kantone der BVS – gemäss den Haftungsregeln der jetzigen Interkantonalen Vereinbarung der Ostschweizer BVG- und Stiftungsaufsicht (Abs. 2). </w:t>
            </w:r>
          </w:p>
          <w:p w:rsidR="00B62A0E" w:rsidRPr="00B62A0E" w:rsidRDefault="00B62A0E"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Da bei der BVS eine subsidiäre Haftung des Kantons gemäss dem BVSG ausgeschlossen ist, gibt es für allfällige Haftungsansprüche aus der früheren Tätigkeit der BVS keine Regelung, die derjenigen der OSTA entspricht.</w:t>
            </w: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0277CC" w:rsidRDefault="00B62A0E" w:rsidP="00A97290">
            <w:pPr>
              <w:pStyle w:val="Grundtext"/>
              <w:rPr>
                <w:rFonts w:ascii="Arial Narrow" w:eastAsia="Arial Unicode MS" w:hAnsi="Arial Narrow" w:cs="Arial Unicode MS"/>
                <w:sz w:val="22"/>
                <w:szCs w:val="22"/>
              </w:rPr>
            </w:pPr>
            <w:r w:rsidRPr="002C6F0F">
              <w:rPr>
                <w:rFonts w:ascii="Arial Narrow" w:eastAsia="Arial Unicode MS" w:hAnsi="Arial Narrow" w:cs="Arial Unicode MS"/>
                <w:sz w:val="22"/>
                <w:szCs w:val="22"/>
                <w:vertAlign w:val="superscript"/>
              </w:rPr>
              <w:t>2</w:t>
            </w:r>
            <w:r w:rsidRPr="00563B42">
              <w:rPr>
                <w:rFonts w:ascii="Arial Narrow" w:eastAsia="Arial Unicode MS" w:hAnsi="Arial Narrow" w:cs="Arial Unicode MS"/>
                <w:sz w:val="22"/>
                <w:szCs w:val="22"/>
              </w:rPr>
              <w:t xml:space="preserve"> </w:t>
            </w:r>
            <w:r w:rsidRPr="0099278A">
              <w:rPr>
                <w:rFonts w:ascii="Arial Narrow" w:eastAsia="Arial Unicode MS" w:hAnsi="Arial Narrow" w:cs="Arial Unicode MS"/>
                <w:sz w:val="22"/>
                <w:szCs w:val="22"/>
              </w:rPr>
              <w:t>Darüber hinaus haften für Ansprüche aus der früheren Aufsichtstätigkeit der Ostschweizer BVG- und Stiftungsaufsicht die Kantone Glarus, Schaffhausen, Appenzell Ausserrhoden und Appenzell Innerrhoden, St. Gallen, Graubünden, Thurgau und Tessin gemäss den Haftungsregeln der Interkantonalen Vereinbarung über die Ostschweizer BVG- und Stiftungsaufsicht vom 26. September 2005.</w:t>
            </w:r>
          </w:p>
        </w:tc>
        <w:tc>
          <w:tcPr>
            <w:tcW w:w="8505" w:type="dxa"/>
            <w:vMerge/>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99278A" w:rsidRDefault="0099278A" w:rsidP="00A97290">
            <w:pPr>
              <w:pStyle w:val="Grundtext"/>
              <w:rPr>
                <w:rFonts w:ascii="Arial Narrow" w:hAnsi="Arial Narrow"/>
                <w:i/>
                <w:sz w:val="22"/>
                <w:szCs w:val="22"/>
              </w:rPr>
            </w:pPr>
            <w:r w:rsidRPr="0099278A">
              <w:rPr>
                <w:rFonts w:ascii="Arial Narrow" w:hAnsi="Arial Narrow"/>
                <w:i/>
                <w:sz w:val="22"/>
                <w:szCs w:val="22"/>
              </w:rPr>
              <w:t>Art. 30. Zieleigenkapital der Anstalt</w:t>
            </w:r>
          </w:p>
        </w:tc>
        <w:tc>
          <w:tcPr>
            <w:tcW w:w="8505" w:type="dxa"/>
          </w:tcPr>
          <w:p w:rsidR="0099278A" w:rsidRPr="00B62A0E" w:rsidRDefault="0099278A"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0277CC" w:rsidRDefault="0099278A" w:rsidP="00A97290">
            <w:pPr>
              <w:pStyle w:val="Grundtext"/>
              <w:rPr>
                <w:rFonts w:ascii="Arial Narrow" w:eastAsia="Arial Unicode MS" w:hAnsi="Arial Narrow" w:cs="Arial Unicode MS"/>
                <w:sz w:val="22"/>
                <w:szCs w:val="22"/>
              </w:rPr>
            </w:pPr>
            <w:r w:rsidRPr="0099278A">
              <w:rPr>
                <w:rFonts w:ascii="Arial Narrow" w:eastAsia="Arial Unicode MS" w:hAnsi="Arial Narrow" w:cs="Arial Unicode MS"/>
                <w:sz w:val="22"/>
                <w:szCs w:val="22"/>
              </w:rPr>
              <w:t xml:space="preserve">Das Zieleigenkapital der Anstalt gemäss Art. 21 ist innerhalb einer Frist von 10 Jahren vollständig zu </w:t>
            </w:r>
            <w:proofErr w:type="spellStart"/>
            <w:r w:rsidRPr="0099278A">
              <w:rPr>
                <w:rFonts w:ascii="Arial Narrow" w:eastAsia="Arial Unicode MS" w:hAnsi="Arial Narrow" w:cs="Arial Unicode MS"/>
                <w:sz w:val="22"/>
                <w:szCs w:val="22"/>
              </w:rPr>
              <w:t>äufnen</w:t>
            </w:r>
            <w:proofErr w:type="spellEnd"/>
            <w:r w:rsidRPr="0099278A">
              <w:rPr>
                <w:rFonts w:ascii="Arial Narrow" w:eastAsia="Arial Unicode MS" w:hAnsi="Arial Narrow" w:cs="Arial Unicode MS"/>
                <w:sz w:val="22"/>
                <w:szCs w:val="22"/>
              </w:rPr>
              <w:t>.</w:t>
            </w:r>
          </w:p>
        </w:tc>
        <w:tc>
          <w:tcPr>
            <w:tcW w:w="8505" w:type="dxa"/>
          </w:tcPr>
          <w:p w:rsidR="0099278A"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 xml:space="preserve">Das Zieleigenkapital der Anstalt ist innerhalt einer Frist von 10 Jahren vollständig zu </w:t>
            </w:r>
            <w:proofErr w:type="spellStart"/>
            <w:r w:rsidRPr="00B62A0E">
              <w:rPr>
                <w:rFonts w:ascii="Arial Narrow" w:hAnsi="Arial Narrow"/>
                <w:sz w:val="22"/>
                <w:szCs w:val="22"/>
              </w:rPr>
              <w:t>äufnen</w:t>
            </w:r>
            <w:proofErr w:type="spellEnd"/>
            <w:r w:rsidRPr="00B62A0E">
              <w:rPr>
                <w:rFonts w:ascii="Arial Narrow" w:hAnsi="Arial Narrow"/>
                <w:sz w:val="22"/>
                <w:szCs w:val="22"/>
              </w:rPr>
              <w:t>. Es kann auf die Ausführungen unter Art. 21 verwiesen werden.</w:t>
            </w: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99278A" w:rsidRDefault="0099278A" w:rsidP="00A97290">
            <w:pPr>
              <w:pStyle w:val="Grundtext"/>
              <w:rPr>
                <w:rFonts w:ascii="Arial Narrow" w:hAnsi="Arial Narrow"/>
                <w:i/>
                <w:sz w:val="22"/>
                <w:szCs w:val="22"/>
              </w:rPr>
            </w:pPr>
            <w:r w:rsidRPr="0099278A">
              <w:rPr>
                <w:rFonts w:ascii="Arial Narrow" w:hAnsi="Arial Narrow"/>
                <w:i/>
                <w:sz w:val="22"/>
                <w:szCs w:val="22"/>
              </w:rPr>
              <w:t>Art. 31. Aufsichtsaufgaben der Anstalt im Bereich der klassischen Stiftungen</w:t>
            </w:r>
          </w:p>
        </w:tc>
        <w:tc>
          <w:tcPr>
            <w:tcW w:w="8505" w:type="dxa"/>
          </w:tcPr>
          <w:p w:rsidR="0099278A" w:rsidRPr="00B62A0E" w:rsidRDefault="0099278A"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0277CC" w:rsidRDefault="0099278A" w:rsidP="00A97290">
            <w:pPr>
              <w:pStyle w:val="Grundtext"/>
              <w:rPr>
                <w:rFonts w:ascii="Arial Narrow" w:eastAsia="Arial Unicode MS" w:hAnsi="Arial Narrow" w:cs="Arial Unicode MS"/>
                <w:sz w:val="22"/>
                <w:szCs w:val="22"/>
              </w:rPr>
            </w:pPr>
            <w:r w:rsidRPr="0099278A">
              <w:rPr>
                <w:rFonts w:ascii="Arial Narrow" w:eastAsia="Arial Unicode MS" w:hAnsi="Arial Narrow" w:cs="Arial Unicode MS"/>
                <w:sz w:val="22"/>
                <w:szCs w:val="22"/>
              </w:rPr>
              <w:t>Die Anstalt übernimmt mit Inkrafttreten dieser Vereinbarung für die nachstehenden Vereinbarungskantone folgende Aufgaben im Bereich der klassischen Stiftungen:</w:t>
            </w:r>
          </w:p>
        </w:tc>
        <w:tc>
          <w:tcPr>
            <w:tcW w:w="8505" w:type="dxa"/>
          </w:tcPr>
          <w:p w:rsidR="0099278A"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Vier der insgesamt neun Vereinbarungskantone haben nicht nur die Aufsicht über die Einrichtungen der beruflichen Vorsorge gemäss BVG, sondern überdies die Aufsicht über die klassischen Stiftungen gemäss ZGB zumindest teilweise an die BVS bzw. die OSTA übertragen. Die Aufsichten, welche die BVS bzw. die OSTA bereits heute ausführen, werden in die neue interkantonale Vereinbarung übernommen.</w:t>
            </w:r>
          </w:p>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Es bleibt den Vereinbarungskantonen unbenommen, zu einem späteren Zeitpunkt weitere Aufgaben im Bereich der klassischen Stiftungen an die Anstalt zu übertragen (Art. 3 Abs. 2).</w:t>
            </w: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B62A0E" w:rsidRDefault="0099278A" w:rsidP="00B62A0E">
            <w:pPr>
              <w:numPr>
                <w:ilvl w:val="0"/>
                <w:numId w:val="30"/>
              </w:numPr>
              <w:spacing w:beforeLines="20" w:before="48" w:afterLines="20" w:after="48"/>
              <w:ind w:left="426" w:hanging="426"/>
              <w:rPr>
                <w:rFonts w:ascii="Arial Narrow" w:hAnsi="Arial Narrow"/>
                <w:sz w:val="22"/>
              </w:rPr>
            </w:pPr>
            <w:r w:rsidRPr="00B21CFD">
              <w:rPr>
                <w:rFonts w:ascii="Arial Narrow" w:hAnsi="Arial Narrow"/>
                <w:sz w:val="22"/>
              </w:rPr>
              <w:t xml:space="preserve">Kanton Zürich: Aufsicht über Stiftungen nach Art. 84 ZGB, soweit dafür nach dem kantonalen Recht nicht Bezirks- oder Gemeindebehörden zuständig sind; Entscheid über Rekurse gegen Anordnungen von Bezirks- und Gemeindebehörden im Bereich der Aufsicht über Stiftungen gemäss Art. 84 ZGB; Wahrnehmung der Aufgaben als zuständige Kantonsbehörde im Sinne von Art. 85, </w:t>
            </w:r>
            <w:r w:rsidRPr="00B21CFD">
              <w:rPr>
                <w:rFonts w:ascii="Arial Narrow" w:hAnsi="Arial Narrow"/>
                <w:sz w:val="22"/>
              </w:rPr>
              <w:lastRenderedPageBreak/>
              <w:t>86, 86a und 88 ZGB.</w:t>
            </w:r>
          </w:p>
        </w:tc>
        <w:tc>
          <w:tcPr>
            <w:tcW w:w="8505" w:type="dxa"/>
          </w:tcPr>
          <w:p w:rsidR="0099278A"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lastRenderedPageBreak/>
              <w:t xml:space="preserve">Kanton Zürich: Die Anstalt übernimmt die Aufsicht über Stiftungen nach Art. 84 ZGB, soweit dafür nach dem kantonalen Recht nicht Bezirks- oder Gemeindebehörden zuständig sind. Damit wird die Regelung gemäss §§ 2 und 2a BVSG unverändert übernommen. Im Weiteren entscheidet die Anstalt über Rekurse gegen Anordnungen von Bezirks- und Gemeindebehörden im Bereich der Aufsicht über Stiftungen gemäss Art. 84 ZGB, was der bisherigen Regelung gemäss § 22 Abs. 4 BVSG entspricht. Schliesslich </w:t>
            </w:r>
            <w:r w:rsidRPr="00B62A0E">
              <w:rPr>
                <w:rFonts w:ascii="Arial Narrow" w:hAnsi="Arial Narrow"/>
                <w:sz w:val="22"/>
                <w:szCs w:val="22"/>
              </w:rPr>
              <w:lastRenderedPageBreak/>
              <w:t>nimmt die Anstalt auch die Aufgaben als zuständige Kantonsbehörde im Sinne von Art. 85, 86, 86a und 88 ZGB wahr, wie dies der bestehende § 12 Abs. 1 BVSG vorsieht.</w:t>
            </w: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B62A0E" w:rsidRDefault="00B62A0E" w:rsidP="00B62A0E">
            <w:pPr>
              <w:numPr>
                <w:ilvl w:val="0"/>
                <w:numId w:val="30"/>
              </w:numPr>
              <w:spacing w:beforeLines="20" w:before="48" w:afterLines="20" w:after="48"/>
              <w:ind w:left="426" w:hanging="426"/>
              <w:rPr>
                <w:rFonts w:ascii="Arial Narrow" w:hAnsi="Arial Narrow"/>
                <w:sz w:val="22"/>
              </w:rPr>
            </w:pPr>
            <w:r w:rsidRPr="00B21CFD">
              <w:rPr>
                <w:rFonts w:ascii="Arial Narrow" w:hAnsi="Arial Narrow"/>
                <w:sz w:val="22"/>
              </w:rPr>
              <w:lastRenderedPageBreak/>
              <w:t>Kanton St. Gallen: Aufsicht über Stiftungen nach Art. 84 ZGB; Wahrnehmung der Aufgaben als zuständige Kantonsbehörde im Sinne von Art. 85, 86, 86a und 88 ZGB.</w:t>
            </w:r>
          </w:p>
        </w:tc>
        <w:tc>
          <w:tcPr>
            <w:tcW w:w="8505" w:type="dxa"/>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Kanton St. Gallen: Die Anstalt übernimmt die bisherigen Aufgaben der Ostschweizer BVG- und Stiftungsaufsicht und damit die Aufsicht über Stiftungen nach Art. 84 ZGB sowie die Wahrnehmung der Aufgaben als zuständige Kantonsbehörde im Sinne von Art. 85, 86a und 88 ZGB.</w:t>
            </w: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B62A0E" w:rsidRDefault="00B62A0E" w:rsidP="00B62A0E">
            <w:pPr>
              <w:numPr>
                <w:ilvl w:val="0"/>
                <w:numId w:val="30"/>
              </w:numPr>
              <w:spacing w:beforeLines="20" w:before="48" w:afterLines="20" w:after="48"/>
              <w:ind w:left="426" w:hanging="426"/>
              <w:rPr>
                <w:rFonts w:ascii="Arial Narrow" w:eastAsia="Arial Unicode MS" w:hAnsi="Arial Narrow" w:cs="Arial Unicode MS"/>
                <w:sz w:val="24"/>
                <w:szCs w:val="22"/>
              </w:rPr>
            </w:pPr>
            <w:r w:rsidRPr="00B21CFD">
              <w:rPr>
                <w:rFonts w:ascii="Arial Narrow" w:hAnsi="Arial Narrow"/>
                <w:sz w:val="22"/>
              </w:rPr>
              <w:t xml:space="preserve">Kanton Thurgau: Die Anstalt übernimmt alle gesetzlichen Aufgaben des Kantons im Bereich der Stiftungsaufsicht. </w:t>
            </w:r>
          </w:p>
        </w:tc>
        <w:tc>
          <w:tcPr>
            <w:tcW w:w="8505" w:type="dxa"/>
          </w:tcPr>
          <w:p w:rsidR="00B62A0E" w:rsidRPr="00B62A0E" w:rsidRDefault="00B62A0E"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Kanton Thurgau: Die Anstalt übernimmt die bisherigen Aufgaben der Ostschweizer BVG- und Stiftungsaufsicht und damit alle gesetzlichen Aufgaben des Kantons im Bereich der Stiftungsaufsicht.</w:t>
            </w:r>
          </w:p>
        </w:tc>
      </w:tr>
      <w:tr w:rsidR="00B62A0E" w:rsidTr="00A97290">
        <w:tc>
          <w:tcPr>
            <w:cnfStyle w:val="001000000000" w:firstRow="0" w:lastRow="0" w:firstColumn="1" w:lastColumn="0" w:oddVBand="0" w:evenVBand="0" w:oddHBand="0" w:evenHBand="0" w:firstRowFirstColumn="0" w:firstRowLastColumn="0" w:lastRowFirstColumn="0" w:lastRowLastColumn="0"/>
            <w:tcW w:w="6861" w:type="dxa"/>
          </w:tcPr>
          <w:p w:rsidR="00B62A0E" w:rsidRPr="00B21CFD" w:rsidRDefault="00B62A0E" w:rsidP="00B62A0E">
            <w:pPr>
              <w:numPr>
                <w:ilvl w:val="0"/>
                <w:numId w:val="30"/>
              </w:numPr>
              <w:spacing w:beforeLines="20" w:before="48" w:afterLines="20" w:after="48"/>
              <w:ind w:left="426" w:hanging="426"/>
              <w:rPr>
                <w:rFonts w:ascii="Arial Narrow" w:hAnsi="Arial Narrow"/>
                <w:sz w:val="22"/>
              </w:rPr>
            </w:pPr>
            <w:r w:rsidRPr="00B21CFD">
              <w:rPr>
                <w:rFonts w:ascii="Arial Narrow" w:hAnsi="Arial Narrow"/>
                <w:sz w:val="22"/>
              </w:rPr>
              <w:t>Kanton Tessin: Aufsicht über Stiftungen nach Art. 84 ZGB, soweit dafür nach dem kantonalen Recht nicht Bezirks- oder Gemeindebehörden zuständig sind; Wahrnehmung der Aufgaben als zuständige Kantonsbehörde im Sinne von Art. 85, 86, 86a und 88 ZGB.</w:t>
            </w:r>
          </w:p>
        </w:tc>
        <w:tc>
          <w:tcPr>
            <w:tcW w:w="8505" w:type="dxa"/>
          </w:tcPr>
          <w:p w:rsidR="00B62A0E" w:rsidRPr="00B62A0E" w:rsidRDefault="00B62A0E" w:rsidP="00B62A0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62A0E">
              <w:rPr>
                <w:rFonts w:ascii="Arial Narrow" w:hAnsi="Arial Narrow"/>
                <w:sz w:val="22"/>
                <w:szCs w:val="22"/>
              </w:rPr>
              <w:t>Kanton Tessin: Die Anstalt übernimmt die bisher im «Zusammenarbeitsvertrag zwischen dem Kanton Tessin und der Ostschweizer BVG- und Stiftungsaufsicht betreffend die Aufsicht über die Einrichtungen der beruflichen Vorsorge mit Sitz im Kanton Tessin und der klassischen Stiftungen, welche unter der Aufsicht des Kantons Tessin stehen» vom 30. November 2017 geregelten Aufgaben. Namentlich sind dies die Aufsicht über die klassischen Stiftungen, die bestimmungsgemäss unter der Aufsicht des Kantons Tessin stehen und die Oberaufsichtstätigkeit für die der Gemeindeaufsicht unterstehenden Stiftungen.</w:t>
            </w: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99278A" w:rsidRDefault="0099278A" w:rsidP="00A97290">
            <w:pPr>
              <w:pStyle w:val="Grundtext"/>
              <w:rPr>
                <w:rFonts w:ascii="Arial Narrow" w:hAnsi="Arial Narrow"/>
                <w:i/>
                <w:sz w:val="22"/>
                <w:szCs w:val="22"/>
              </w:rPr>
            </w:pPr>
            <w:r w:rsidRPr="0099278A">
              <w:rPr>
                <w:rFonts w:ascii="Arial Narrow" w:hAnsi="Arial Narrow"/>
                <w:i/>
                <w:sz w:val="22"/>
                <w:szCs w:val="22"/>
              </w:rPr>
              <w:t>Art. 32. Inkrafttreten</w:t>
            </w:r>
          </w:p>
        </w:tc>
        <w:tc>
          <w:tcPr>
            <w:tcW w:w="8505" w:type="dxa"/>
          </w:tcPr>
          <w:p w:rsidR="0099278A" w:rsidRPr="00B62A0E" w:rsidRDefault="0099278A"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99278A" w:rsidTr="00A97290">
        <w:tc>
          <w:tcPr>
            <w:cnfStyle w:val="001000000000" w:firstRow="0" w:lastRow="0" w:firstColumn="1" w:lastColumn="0" w:oddVBand="0" w:evenVBand="0" w:oddHBand="0" w:evenHBand="0" w:firstRowFirstColumn="0" w:firstRowLastColumn="0" w:lastRowFirstColumn="0" w:lastRowLastColumn="0"/>
            <w:tcW w:w="6861" w:type="dxa"/>
          </w:tcPr>
          <w:p w:rsidR="0099278A" w:rsidRPr="000277CC" w:rsidRDefault="0099278A" w:rsidP="00A97290">
            <w:pPr>
              <w:pStyle w:val="Grundtext"/>
              <w:rPr>
                <w:rFonts w:ascii="Arial Narrow" w:eastAsia="Arial Unicode MS" w:hAnsi="Arial Narrow" w:cs="Arial Unicode MS"/>
                <w:sz w:val="22"/>
                <w:szCs w:val="22"/>
              </w:rPr>
            </w:pPr>
            <w:r w:rsidRPr="0099278A">
              <w:rPr>
                <w:rFonts w:ascii="Arial Narrow" w:eastAsia="Arial Unicode MS" w:hAnsi="Arial Narrow" w:cs="Arial Unicode MS"/>
                <w:sz w:val="22"/>
                <w:szCs w:val="22"/>
              </w:rPr>
              <w:t>Die Vereinbarung tritt auf den 1. Januar des Jahres in Kraft, das auf das Jahr folgt, in dem sämtliche Vereinbarungskantone der Vereinbarung beigetreten sind.</w:t>
            </w:r>
          </w:p>
        </w:tc>
        <w:tc>
          <w:tcPr>
            <w:tcW w:w="8505" w:type="dxa"/>
          </w:tcPr>
          <w:p w:rsidR="0099278A" w:rsidRPr="00B62A0E" w:rsidRDefault="00C8167F" w:rsidP="00A97290">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Die Vereinbarung</w:t>
            </w:r>
            <w:r w:rsidR="00B62A0E" w:rsidRPr="00B62A0E">
              <w:rPr>
                <w:rFonts w:ascii="Arial Narrow" w:hAnsi="Arial Narrow"/>
                <w:sz w:val="22"/>
                <w:szCs w:val="22"/>
              </w:rPr>
              <w:t xml:space="preserve"> tritt auf den 1. Januar des Jahres in Kraft, das auf das Jahr folgt, in dem sämtliche Vereinbarungskantone der Vereinbarung beigetreten sind.</w:t>
            </w:r>
          </w:p>
        </w:tc>
      </w:tr>
    </w:tbl>
    <w:p w:rsidR="002D4192" w:rsidRPr="00827C11" w:rsidRDefault="002D4192" w:rsidP="00BB7BF2">
      <w:pPr>
        <w:pStyle w:val="Grundtext"/>
      </w:pPr>
    </w:p>
    <w:sectPr w:rsidR="002D4192" w:rsidRPr="00827C11" w:rsidSect="00CE3328">
      <w:pgSz w:w="16838" w:h="11906" w:orient="landscape" w:code="9"/>
      <w:pgMar w:top="1701"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DB1" w:rsidRDefault="006B2DB1">
      <w:pPr>
        <w:spacing w:line="240" w:lineRule="auto"/>
      </w:pPr>
      <w:r>
        <w:separator/>
      </w:r>
    </w:p>
  </w:endnote>
  <w:endnote w:type="continuationSeparator" w:id="0">
    <w:p w:rsidR="006B2DB1" w:rsidRDefault="006B2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JIDIA N+ Times Ten">
    <w:altName w:val="Times New Roman"/>
    <w:panose1 w:val="00000000000000000000"/>
    <w:charset w:val="00"/>
    <w:family w:val="roman"/>
    <w:notTrueType/>
    <w:pitch w:val="default"/>
    <w:sig w:usb0="00000003" w:usb1="00000000" w:usb2="00000000" w:usb3="00000000" w:csb0="00000001" w:csb1="00000000"/>
  </w:font>
  <w:font w:name="GIOOM L+ Times Ten">
    <w:altName w:val="Time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B1" w:rsidRDefault="006B2DB1" w:rsidP="00710A5A">
    <w:pPr>
      <w:pStyle w:val="Fuzeile"/>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DB1" w:rsidRDefault="006B2DB1">
      <w:pPr>
        <w:spacing w:line="240" w:lineRule="auto"/>
      </w:pPr>
      <w:r>
        <w:separator/>
      </w:r>
    </w:p>
  </w:footnote>
  <w:footnote w:type="continuationSeparator" w:id="0">
    <w:p w:rsidR="006B2DB1" w:rsidRDefault="006B2DB1">
      <w:pPr>
        <w:spacing w:line="240" w:lineRule="auto"/>
      </w:pPr>
      <w:r>
        <w:continuationSeparator/>
      </w:r>
    </w:p>
  </w:footnote>
  <w:footnote w:id="1">
    <w:p w:rsidR="006B2DB1" w:rsidRPr="000769A3" w:rsidRDefault="006B2DB1" w:rsidP="000769A3">
      <w:pPr>
        <w:pStyle w:val="Funotentext"/>
        <w:ind w:left="426" w:hanging="426"/>
        <w:jc w:val="both"/>
        <w:rPr>
          <w:rFonts w:cs="Arial"/>
        </w:rPr>
      </w:pPr>
      <w:r w:rsidRPr="000769A3">
        <w:rPr>
          <w:rStyle w:val="Funotenzeichen"/>
          <w:rFonts w:cs="Arial"/>
        </w:rPr>
        <w:footnoteRef/>
      </w:r>
      <w:r w:rsidRPr="000769A3">
        <w:rPr>
          <w:rFonts w:cs="Arial"/>
        </w:rPr>
        <w:t xml:space="preserve"> </w:t>
      </w:r>
      <w:r w:rsidRPr="000769A3">
        <w:rPr>
          <w:rFonts w:cs="Arial"/>
        </w:rPr>
        <w:tab/>
        <w:t>Vgl. Botschaft zur Strukturreform BVG (</w:t>
      </w:r>
      <w:proofErr w:type="spellStart"/>
      <w:r w:rsidRPr="000769A3">
        <w:rPr>
          <w:rFonts w:cs="Arial"/>
        </w:rPr>
        <w:t>BBl</w:t>
      </w:r>
      <w:proofErr w:type="spellEnd"/>
      <w:r w:rsidRPr="000769A3">
        <w:rPr>
          <w:rFonts w:cs="Arial"/>
        </w:rPr>
        <w:t xml:space="preserve"> 2007 5727).  </w:t>
      </w:r>
    </w:p>
  </w:footnote>
  <w:footnote w:id="2">
    <w:p w:rsidR="006B2DB1" w:rsidRPr="000769A3" w:rsidRDefault="006B2DB1" w:rsidP="000769A3">
      <w:pPr>
        <w:pStyle w:val="Funotentext"/>
        <w:ind w:left="426" w:hanging="426"/>
        <w:jc w:val="both"/>
        <w:rPr>
          <w:rFonts w:cs="Arial"/>
        </w:rPr>
      </w:pPr>
      <w:r w:rsidRPr="000769A3">
        <w:rPr>
          <w:rStyle w:val="Funotenzeichen"/>
          <w:rFonts w:cs="Arial"/>
        </w:rPr>
        <w:footnoteRef/>
      </w:r>
      <w:r w:rsidRPr="000769A3">
        <w:rPr>
          <w:rFonts w:cs="Arial"/>
        </w:rPr>
        <w:t xml:space="preserve"> </w:t>
      </w:r>
      <w:r w:rsidRPr="000769A3">
        <w:rPr>
          <w:rFonts w:cs="Arial"/>
        </w:rPr>
        <w:tab/>
        <w:t>Vgl. Tätigkeitsbericht OAK 2020, S. 13 und 22.</w:t>
      </w:r>
    </w:p>
  </w:footnote>
  <w:footnote w:id="3">
    <w:p w:rsidR="006B2DB1" w:rsidRPr="000769A3" w:rsidRDefault="006B2DB1" w:rsidP="000769A3">
      <w:pPr>
        <w:pStyle w:val="Funotentext"/>
        <w:ind w:left="426" w:hanging="426"/>
        <w:jc w:val="both"/>
        <w:rPr>
          <w:rFonts w:cs="Arial"/>
        </w:rPr>
      </w:pPr>
      <w:r w:rsidRPr="000769A3">
        <w:rPr>
          <w:rStyle w:val="Funotenzeichen"/>
          <w:rFonts w:cs="Arial"/>
        </w:rPr>
        <w:footnoteRef/>
      </w:r>
      <w:r w:rsidRPr="000769A3">
        <w:rPr>
          <w:rFonts w:cs="Arial"/>
        </w:rPr>
        <w:t xml:space="preserve"> </w:t>
      </w:r>
      <w:r w:rsidRPr="000769A3">
        <w:rPr>
          <w:rFonts w:cs="Arial"/>
        </w:rPr>
        <w:tab/>
        <w:t>Anhand einer SWOT-Analyse werden Stärken (</w:t>
      </w:r>
      <w:proofErr w:type="spellStart"/>
      <w:r w:rsidRPr="000769A3">
        <w:rPr>
          <w:rFonts w:cs="Arial"/>
        </w:rPr>
        <w:t>Strengths</w:t>
      </w:r>
      <w:proofErr w:type="spellEnd"/>
      <w:r w:rsidRPr="000769A3">
        <w:rPr>
          <w:rFonts w:cs="Arial"/>
        </w:rPr>
        <w:t>), Schwächen (</w:t>
      </w:r>
      <w:proofErr w:type="spellStart"/>
      <w:r w:rsidRPr="000769A3">
        <w:rPr>
          <w:rFonts w:cs="Arial"/>
        </w:rPr>
        <w:t>Weakness</w:t>
      </w:r>
      <w:proofErr w:type="spellEnd"/>
      <w:r w:rsidRPr="000769A3">
        <w:rPr>
          <w:rFonts w:cs="Arial"/>
        </w:rPr>
        <w:t>), Chancen (</w:t>
      </w:r>
      <w:proofErr w:type="spellStart"/>
      <w:r w:rsidRPr="000769A3">
        <w:rPr>
          <w:rFonts w:cs="Arial"/>
        </w:rPr>
        <w:t>Opportunities</w:t>
      </w:r>
      <w:proofErr w:type="spellEnd"/>
      <w:r w:rsidRPr="000769A3">
        <w:rPr>
          <w:rFonts w:cs="Arial"/>
        </w:rPr>
        <w:t>) und Gefahren (</w:t>
      </w:r>
      <w:proofErr w:type="spellStart"/>
      <w:r w:rsidRPr="000769A3">
        <w:rPr>
          <w:rFonts w:cs="Arial"/>
        </w:rPr>
        <w:t>Threats</w:t>
      </w:r>
      <w:proofErr w:type="spellEnd"/>
      <w:r w:rsidRPr="000769A3">
        <w:rPr>
          <w:rFonts w:cs="Arial"/>
        </w:rPr>
        <w:t>) einer geplanten Organisation aufgezeigt und gegeneinander abgewogen.</w:t>
      </w:r>
    </w:p>
  </w:footnote>
  <w:footnote w:id="4">
    <w:p w:rsidR="006B2DB1" w:rsidRPr="000769A3" w:rsidRDefault="006B2DB1" w:rsidP="000769A3">
      <w:pPr>
        <w:pStyle w:val="Funotentext"/>
        <w:ind w:left="426" w:hanging="426"/>
        <w:jc w:val="both"/>
        <w:rPr>
          <w:rFonts w:cs="Arial"/>
        </w:rPr>
      </w:pPr>
      <w:r w:rsidRPr="000769A3">
        <w:rPr>
          <w:rStyle w:val="Funotenzeichen"/>
          <w:rFonts w:cs="Arial"/>
        </w:rPr>
        <w:footnoteRef/>
      </w:r>
      <w:r w:rsidRPr="000769A3">
        <w:rPr>
          <w:rFonts w:cs="Arial"/>
        </w:rPr>
        <w:t xml:space="preserve"> </w:t>
      </w:r>
      <w:r w:rsidRPr="000769A3">
        <w:rPr>
          <w:rFonts w:cs="Arial"/>
        </w:rPr>
        <w:tab/>
        <w:t xml:space="preserve">Die IOPS («International Organisation </w:t>
      </w:r>
      <w:proofErr w:type="spellStart"/>
      <w:r w:rsidRPr="000769A3">
        <w:rPr>
          <w:rFonts w:cs="Arial"/>
        </w:rPr>
        <w:t>of</w:t>
      </w:r>
      <w:proofErr w:type="spellEnd"/>
      <w:r w:rsidRPr="000769A3">
        <w:rPr>
          <w:rFonts w:cs="Arial"/>
        </w:rPr>
        <w:t xml:space="preserve"> Pension Supervisors») hat zum Ziel, internationale Standards </w:t>
      </w:r>
      <w:r w:rsidR="00644435" w:rsidRPr="000769A3">
        <w:rPr>
          <w:rFonts w:cs="Arial"/>
        </w:rPr>
        <w:t xml:space="preserve">zu setzen </w:t>
      </w:r>
      <w:r w:rsidRPr="000769A3">
        <w:rPr>
          <w:rFonts w:cs="Arial"/>
        </w:rPr>
        <w:t>bei der Aufsicht über die berufliche Vorsorge unter Berücksichtigung der länderspezifischen Gesetzgebungen.</w:t>
      </w:r>
    </w:p>
  </w:footnote>
  <w:footnote w:id="5">
    <w:p w:rsidR="006B2DB1" w:rsidRPr="000769A3" w:rsidRDefault="006B2DB1" w:rsidP="000769A3">
      <w:pPr>
        <w:pStyle w:val="Funotentext"/>
        <w:ind w:left="426" w:hanging="426"/>
        <w:jc w:val="both"/>
        <w:rPr>
          <w:rFonts w:cs="Arial"/>
        </w:rPr>
      </w:pPr>
      <w:r w:rsidRPr="000769A3">
        <w:rPr>
          <w:rStyle w:val="Funotenzeichen"/>
          <w:rFonts w:cs="Arial"/>
        </w:rPr>
        <w:footnoteRef/>
      </w:r>
      <w:r w:rsidRPr="000769A3">
        <w:rPr>
          <w:rFonts w:cs="Arial"/>
        </w:rPr>
        <w:t xml:space="preserve"> </w:t>
      </w:r>
      <w:r w:rsidRPr="000769A3">
        <w:rPr>
          <w:rFonts w:cs="Arial"/>
        </w:rPr>
        <w:tab/>
        <w:t xml:space="preserve">Vgl. </w:t>
      </w:r>
      <w:proofErr w:type="spellStart"/>
      <w:r w:rsidRPr="000769A3">
        <w:rPr>
          <w:rFonts w:cs="Arial"/>
        </w:rPr>
        <w:t>BBl</w:t>
      </w:r>
      <w:proofErr w:type="spellEnd"/>
      <w:r w:rsidRPr="000769A3">
        <w:rPr>
          <w:rFonts w:cs="Arial"/>
        </w:rPr>
        <w:t xml:space="preserve"> 2022 1563.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B1" w:rsidRPr="00ED1409" w:rsidRDefault="006B2DB1" w:rsidP="00ED1409">
    <w:r>
      <w:rPr>
        <w:noProof/>
        <w:lang w:eastAsia="de-CH"/>
      </w:rPr>
      <mc:AlternateContent>
        <mc:Choice Requires="wps">
          <w:drawing>
            <wp:anchor distT="0" distB="0" distL="114300" distR="114300" simplePos="0" relativeHeight="251674624" behindDoc="0" locked="0" layoutInCell="1" allowOverlap="1" wp14:anchorId="2403B924" wp14:editId="3DE25F03">
              <wp:simplePos x="0" y="0"/>
              <wp:positionH relativeFrom="page">
                <wp:align>right</wp:align>
              </wp:positionH>
              <wp:positionV relativeFrom="page">
                <wp:posOffset>702310</wp:posOffset>
              </wp:positionV>
              <wp:extent cx="2663825" cy="288290"/>
              <wp:effectExtent l="0" t="0" r="3175"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DB1" w:rsidRDefault="006B2DB1" w:rsidP="00ED1409">
                          <w:pPr>
                            <w:pStyle w:val="Neutral"/>
                          </w:pPr>
                          <w:r>
                            <w:rPr>
                              <w:noProof/>
                              <w:lang w:eastAsia="de-CH"/>
                            </w:rPr>
                            <w:drawing>
                              <wp:inline distT="0" distB="0" distL="0" distR="0" wp14:anchorId="27E71B67" wp14:editId="6812F93C">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B924" id="_x0000_t202" coordsize="21600,21600" o:spt="202" path="m,l,21600r21600,l21600,xe">
              <v:stroke joinstyle="miter"/>
              <v:path gradientshapeok="t" o:connecttype="rect"/>
            </v:shapetype>
            <v:shape id="Text Box 95" o:spid="_x0000_s1026" type="#_x0000_t202" style="position:absolute;margin-left:158.55pt;margin-top:55.3pt;width:209.75pt;height:22.7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" stroked="f">
              <v:textbox inset="0,0,0,0">
                <w:txbxContent>
                  <w:p w:rsidR="006B2DB1" w:rsidRDefault="006B2DB1" w:rsidP="00ED1409">
                    <w:pPr>
                      <w:pStyle w:val="Neutral"/>
                    </w:pPr>
                    <w:r>
                      <w:rPr>
                        <w:noProof/>
                        <w:lang w:eastAsia="de-CH"/>
                      </w:rPr>
                      <w:drawing>
                        <wp:inline distT="0" distB="0" distL="0" distR="0" wp14:anchorId="27E71B67" wp14:editId="6812F93C">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2">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v:textbox>
              <w10:wrap anchorx="page" anchory="page"/>
            </v:shape>
          </w:pict>
        </mc:Fallback>
      </mc:AlternateContent>
    </w:r>
    <w:r>
      <w:rPr>
        <w:noProof/>
        <w:lang w:eastAsia="de-CH"/>
      </w:rPr>
      <mc:AlternateContent>
        <mc:Choice Requires="wps">
          <w:drawing>
            <wp:anchor distT="0" distB="0" distL="114300" distR="114300" simplePos="0" relativeHeight="251675648" behindDoc="0" locked="0" layoutInCell="1" allowOverlap="1" wp14:anchorId="3063D420" wp14:editId="00CDA7E5">
              <wp:simplePos x="0" y="0"/>
              <wp:positionH relativeFrom="page">
                <wp:align>right</wp:align>
              </wp:positionH>
              <wp:positionV relativeFrom="page">
                <wp:posOffset>0</wp:posOffset>
              </wp:positionV>
              <wp:extent cx="2346960" cy="1657350"/>
              <wp:effectExtent l="3810" t="0" r="1905" b="0"/>
              <wp:wrapSquare wrapText="bothSides"/>
              <wp:docPr id="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6B2DB1">
                            <w:trPr>
                              <w:trHeight w:val="2551"/>
                            </w:trPr>
                            <w:tc>
                              <w:tcPr>
                                <w:tcW w:w="3043" w:type="dxa"/>
                                <w:vAlign w:val="center"/>
                                <w:hideMark/>
                              </w:tcPr>
                              <w:p w:rsidR="006B2DB1" w:rsidRDefault="006B2DB1">
                                <w:pPr>
                                  <w:pStyle w:val="BriefKopf"/>
                                </w:pPr>
                                <w:r>
                                  <w:fldChar w:fldCharType="begin"/>
                                </w:r>
                                <w:r>
                                  <w:instrText xml:space="preserve"> PAGE   \* MERGEFORMAT </w:instrText>
                                </w:r>
                                <w:r>
                                  <w:fldChar w:fldCharType="separate"/>
                                </w:r>
                                <w:r w:rsidR="00EC7A74">
                                  <w:rPr>
                                    <w:noProof/>
                                  </w:rPr>
                                  <w:t>19</w:t>
                                </w:r>
                                <w:r>
                                  <w:rPr>
                                    <w:noProof/>
                                  </w:rPr>
                                  <w:fldChar w:fldCharType="end"/>
                                </w:r>
                                <w:r>
                                  <w:t>/</w:t>
                                </w:r>
                                <w:fldSimple w:instr=" NUMPAGES   \* MERGEFORMAT ">
                                  <w:r w:rsidR="00EC7A74">
                                    <w:rPr>
                                      <w:noProof/>
                                    </w:rPr>
                                    <w:t>22</w:t>
                                  </w:r>
                                </w:fldSimple>
                              </w:p>
                            </w:tc>
                          </w:tr>
                        </w:tbl>
                        <w:p w:rsidR="006B2DB1" w:rsidRDefault="006B2DB1" w:rsidP="00ED1409">
                          <w:pPr>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63D420" id="_x0000_t202" coordsize="21600,21600" o:spt="202" path="m,l,21600r21600,l21600,xe">
              <v:stroke joinstyle="miter"/>
              <v:path gradientshapeok="t" o:connecttype="rect"/>
            </v:shapetype>
            <v:shape id="Text Box 96" o:spid="_x0000_s1027" type="#_x0000_t202" style="position:absolute;margin-left:133.6pt;margin-top:0;width:184.8pt;height:130.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uswIAALM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6B2DB1">
                      <w:trPr>
                        <w:trHeight w:val="2551"/>
                      </w:trPr>
                      <w:tc>
                        <w:tcPr>
                          <w:tcW w:w="3043" w:type="dxa"/>
                          <w:vAlign w:val="center"/>
                          <w:hideMark/>
                        </w:tcPr>
                        <w:p w:rsidR="006B2DB1" w:rsidRDefault="006B2DB1">
                          <w:pPr>
                            <w:pStyle w:val="BriefKopf"/>
                          </w:pPr>
                          <w:r>
                            <w:fldChar w:fldCharType="begin"/>
                          </w:r>
                          <w:r>
                            <w:instrText xml:space="preserve"> PAGE   \* MERGEFORMAT </w:instrText>
                          </w:r>
                          <w:r>
                            <w:fldChar w:fldCharType="separate"/>
                          </w:r>
                          <w:r w:rsidR="00EC7A74">
                            <w:rPr>
                              <w:noProof/>
                            </w:rPr>
                            <w:t>19</w:t>
                          </w:r>
                          <w:r>
                            <w:rPr>
                              <w:noProof/>
                            </w:rPr>
                            <w:fldChar w:fldCharType="end"/>
                          </w:r>
                          <w:r>
                            <w:t>/</w:t>
                          </w:r>
                          <w:fldSimple w:instr=" NUMPAGES   \* MERGEFORMAT ">
                            <w:r w:rsidR="00EC7A74">
                              <w:rPr>
                                <w:noProof/>
                              </w:rPr>
                              <w:t>22</w:t>
                            </w:r>
                          </w:fldSimple>
                        </w:p>
                      </w:tc>
                    </w:tr>
                  </w:tbl>
                  <w:p w:rsidR="006B2DB1" w:rsidRDefault="006B2DB1" w:rsidP="00ED1409">
                    <w:pPr>
                      <w:rPr>
                        <w:sz w:val="2"/>
                        <w:szCs w:val="2"/>
                      </w:rPr>
                    </w:pP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B1" w:rsidRPr="00AD3612" w:rsidRDefault="006B2DB1" w:rsidP="002D4192">
    <w:pPr>
      <w:pStyle w:val="Neutral"/>
    </w:pPr>
    <w:r>
      <w:rPr>
        <w:noProof/>
        <w:lang w:eastAsia="de-CH"/>
      </w:rPr>
      <mc:AlternateContent>
        <mc:Choice Requires="wps">
          <w:drawing>
            <wp:anchor distT="0" distB="0" distL="114300" distR="114300" simplePos="0" relativeHeight="251666432" behindDoc="0" locked="0" layoutInCell="1" allowOverlap="1" wp14:anchorId="01DF2B34" wp14:editId="69891739">
              <wp:simplePos x="0" y="0"/>
              <wp:positionH relativeFrom="column">
                <wp:posOffset>-3810</wp:posOffset>
              </wp:positionH>
              <wp:positionV relativeFrom="page">
                <wp:posOffset>0</wp:posOffset>
              </wp:positionV>
              <wp:extent cx="5401310" cy="1927860"/>
              <wp:effectExtent l="0" t="0" r="8890" b="15240"/>
              <wp:wrapNone/>
              <wp:docPr id="3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2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381" w:type="dxa"/>
                            <w:tblLayout w:type="fixed"/>
                            <w:tblCellMar>
                              <w:left w:w="17" w:type="dxa"/>
                              <w:right w:w="0" w:type="dxa"/>
                            </w:tblCellMar>
                            <w:tblLook w:val="04A0" w:firstRow="1" w:lastRow="0" w:firstColumn="1" w:lastColumn="0" w:noHBand="0" w:noVBand="1"/>
                          </w:tblPr>
                          <w:tblGrid>
                            <w:gridCol w:w="8381"/>
                          </w:tblGrid>
                          <w:tr w:rsidR="006B2DB1" w:rsidTr="002D4192">
                            <w:trPr>
                              <w:trHeight w:val="1117"/>
                            </w:trPr>
                            <w:tc>
                              <w:tcPr>
                                <w:tcW w:w="8381" w:type="dxa"/>
                                <w:vAlign w:val="bottom"/>
                              </w:tcPr>
                              <w:p w:rsidR="006B2DB1" w:rsidRDefault="006B2DB1" w:rsidP="002D4192">
                                <w:pPr>
                                  <w:pStyle w:val="BriefKopf"/>
                                </w:pPr>
                                <w:r>
                                  <w:t>Kanton Zürich</w:t>
                                </w:r>
                              </w:p>
                              <w:sdt>
                                <w:sdtPr>
                                  <w:id w:val="1325237620"/>
                                  <w:lock w:val="sdtLocked"/>
                                </w:sdtPr>
                                <w:sdtEndPr/>
                                <w:sdtContent>
                                  <w:p w:rsidR="006B2DB1" w:rsidRPr="0085033C" w:rsidRDefault="006B2DB1" w:rsidP="00867D94">
                                    <w:pPr>
                                      <w:pStyle w:val="BriefKopf"/>
                                    </w:pPr>
                                    <w:r>
                                      <w:t>Direktion der Justiz und des Innern</w:t>
                                    </w:r>
                                  </w:p>
                                </w:sdtContent>
                              </w:sdt>
                            </w:tc>
                          </w:tr>
                          <w:tr w:rsidR="006B2DB1" w:rsidTr="002D4192">
                            <w:trPr>
                              <w:trHeight w:val="227"/>
                            </w:trPr>
                            <w:sdt>
                              <w:sdtPr>
                                <w:alias w:val="DocParam.Subject"/>
                                <w:id w:val="-470669921"/>
                                <w:dataBinding w:xpath="//Text[@id='DocParam.Subject']" w:storeItemID="{AD791E7E-A020-4162-8DA4-974B2737F06B}"/>
                                <w:text w:multiLine="1"/>
                              </w:sdtPr>
                              <w:sdtEndPr/>
                              <w:sdtContent>
                                <w:tc>
                                  <w:tcPr>
                                    <w:tcW w:w="8381" w:type="dxa"/>
                                    <w:tcMar>
                                      <w:top w:w="17" w:type="dxa"/>
                                      <w:left w:w="0" w:type="dxa"/>
                                    </w:tcMar>
                                  </w:tcPr>
                                  <w:p w:rsidR="006B2DB1" w:rsidRDefault="006B2DB1" w:rsidP="002D4192">
                                    <w:pPr>
                                      <w:pStyle w:val="MMKopfgross"/>
                                    </w:pPr>
                                    <w:r>
                                      <w:t>Vorentwurf mit erläuterndem Bericht</w:t>
                                    </w:r>
                                  </w:p>
                                </w:tc>
                              </w:sdtContent>
                            </w:sdt>
                          </w:tr>
                          <w:tr w:rsidR="006B2DB1" w:rsidTr="002D4192">
                            <w:trPr>
                              <w:trHeight w:val="1254"/>
                            </w:trPr>
                            <w:tc>
                              <w:tcPr>
                                <w:tcW w:w="8381" w:type="dxa"/>
                              </w:tcPr>
                              <w:sdt>
                                <w:sdtPr>
                                  <w:id w:val="-206962845"/>
                                  <w:lock w:val="sdtLocked"/>
                                  <w:date w:fullDate="2023-08-17T00:00:00Z">
                                    <w:dateFormat w:val="dd.MM.yyyy"/>
                                    <w:lid w:val="de-CH"/>
                                    <w:storeMappedDataAs w:val="dateTime"/>
                                    <w:calendar w:val="gregorian"/>
                                  </w:date>
                                </w:sdtPr>
                                <w:sdtEndPr/>
                                <w:sdtContent>
                                  <w:p w:rsidR="006B2DB1" w:rsidRDefault="006B2DB1" w:rsidP="00ED1409">
                                    <w:pPr>
                                      <w:pStyle w:val="BriefKopf"/>
                                      <w:rPr>
                                        <w:sz w:val="21"/>
                                      </w:rPr>
                                    </w:pPr>
                                    <w:r>
                                      <w:t>17.08.2023</w:t>
                                    </w:r>
                                  </w:p>
                                </w:sdtContent>
                              </w:sdt>
                              <w:p w:rsidR="006B2DB1" w:rsidRPr="00D01626" w:rsidRDefault="006B2DB1" w:rsidP="002D4192">
                                <w:pPr>
                                  <w:pStyle w:val="BriefKopf"/>
                                </w:pPr>
                                <w:r w:rsidRPr="00CB1095">
                                  <w:t xml:space="preserve">Referenz: </w:t>
                                </w:r>
                                <w:r>
                                  <w:t>JI 2022-2099</w:t>
                                </w:r>
                                <w:r w:rsidR="00FA59FE">
                                  <w:t xml:space="preserve"> / MT</w:t>
                                </w:r>
                              </w:p>
                              <w:p w:rsidR="006B2DB1" w:rsidRDefault="006B2DB1" w:rsidP="00ED1409">
                                <w:pPr>
                                  <w:pStyle w:val="BriefKopf"/>
                                  <w:rPr>
                                    <w:sz w:val="21"/>
                                  </w:rPr>
                                </w:pPr>
                              </w:p>
                              <w:p w:rsidR="006B2DB1" w:rsidRDefault="006B2DB1" w:rsidP="002D4192">
                                <w:pPr>
                                  <w:pStyle w:val="BriefKopf"/>
                                </w:pPr>
                              </w:p>
                              <w:sdt>
                                <w:sdtPr>
                                  <w:alias w:val="CustomElements.Header.ParameterStamps"/>
                                  <w:id w:val="543023964"/>
                                  <w:dataBinding w:xpath="//Text[@id='CustomElements.Header.ParameterStamps']" w:storeItemID="{AD791E7E-A020-4162-8DA4-974B2737F06B}"/>
                                  <w:text w:multiLine="1"/>
                                </w:sdtPr>
                                <w:sdtEndPr/>
                                <w:sdtContent>
                                  <w:p w:rsidR="006B2DB1" w:rsidRDefault="006B2DB1" w:rsidP="002D4192">
                                    <w:pPr>
                                      <w:pStyle w:val="BriefKopf"/>
                                    </w:pPr>
                                    <w:r>
                                      <w:t xml:space="preserve"> </w:t>
                                    </w:r>
                                  </w:p>
                                </w:sdtContent>
                              </w:sdt>
                            </w:tc>
                          </w:tr>
                        </w:tbl>
                        <w:p w:rsidR="006B2DB1" w:rsidRPr="000262EB" w:rsidRDefault="006B2DB1" w:rsidP="002D4192"/>
                      </w:txbxContent>
                    </wps:txbx>
                    <wps:bodyPr rot="0" vert="horz" wrap="square" lIns="0" tIns="0" rIns="0" bIns="0" anchor="t" anchorCtr="0" upright="1"/>
                  </wps:wsp>
                </a:graphicData>
              </a:graphic>
            </wp:anchor>
          </w:drawing>
        </mc:Choice>
        <mc:Fallback>
          <w:pict>
            <v:shapetype w14:anchorId="01DF2B34" id="_x0000_t202" coordsize="21600,21600" o:spt="202" path="m,l,21600r21600,l21600,xe">
              <v:stroke joinstyle="miter"/>
              <v:path gradientshapeok="t" o:connecttype="rect"/>
            </v:shapetype>
            <v:shape id="Text Box 197" o:spid="_x0000_s1028" type="#_x0000_t202" style="position:absolute;margin-left:-.3pt;margin-top:0;width:425.3pt;height:151.8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" filled="f" stroked="f">
              <v:textbox inset="0,0,0,0">
                <w:txbxContent>
                  <w:tbl>
                    <w:tblPr>
                      <w:tblW w:w="8381" w:type="dxa"/>
                      <w:tblLayout w:type="fixed"/>
                      <w:tblCellMar>
                        <w:left w:w="17" w:type="dxa"/>
                        <w:right w:w="0" w:type="dxa"/>
                      </w:tblCellMar>
                      <w:tblLook w:val="04A0" w:firstRow="1" w:lastRow="0" w:firstColumn="1" w:lastColumn="0" w:noHBand="0" w:noVBand="1"/>
                    </w:tblPr>
                    <w:tblGrid>
                      <w:gridCol w:w="8381"/>
                    </w:tblGrid>
                    <w:tr w:rsidR="006B2DB1" w:rsidTr="002D4192">
                      <w:trPr>
                        <w:trHeight w:val="1117"/>
                      </w:trPr>
                      <w:tc>
                        <w:tcPr>
                          <w:tcW w:w="8381" w:type="dxa"/>
                          <w:vAlign w:val="bottom"/>
                        </w:tcPr>
                        <w:p w:rsidR="006B2DB1" w:rsidRDefault="006B2DB1" w:rsidP="002D4192">
                          <w:pPr>
                            <w:pStyle w:val="BriefKopf"/>
                          </w:pPr>
                          <w:r>
                            <w:t>Kanton Zürich</w:t>
                          </w:r>
                        </w:p>
                        <w:sdt>
                          <w:sdtPr>
                            <w:id w:val="1325237620"/>
                            <w:lock w:val="sdtLocked"/>
                          </w:sdtPr>
                          <w:sdtEndPr/>
                          <w:sdtContent>
                            <w:p w:rsidR="006B2DB1" w:rsidRPr="0085033C" w:rsidRDefault="006B2DB1" w:rsidP="00867D94">
                              <w:pPr>
                                <w:pStyle w:val="BriefKopf"/>
                              </w:pPr>
                              <w:r>
                                <w:t>Direktion der Justiz und des Innern</w:t>
                              </w:r>
                            </w:p>
                          </w:sdtContent>
                        </w:sdt>
                      </w:tc>
                    </w:tr>
                    <w:tr w:rsidR="006B2DB1" w:rsidTr="002D4192">
                      <w:trPr>
                        <w:trHeight w:val="227"/>
                      </w:trPr>
                      <w:sdt>
                        <w:sdtPr>
                          <w:alias w:val="DocParam.Subject"/>
                          <w:id w:val="-470669921"/>
                          <w:dataBinding w:xpath="//Text[@id='DocParam.Subject']" w:storeItemID="{AD791E7E-A020-4162-8DA4-974B2737F06B}"/>
                          <w:text w:multiLine="1"/>
                        </w:sdtPr>
                        <w:sdtEndPr/>
                        <w:sdtContent>
                          <w:tc>
                            <w:tcPr>
                              <w:tcW w:w="8381" w:type="dxa"/>
                              <w:tcMar>
                                <w:top w:w="17" w:type="dxa"/>
                                <w:left w:w="0" w:type="dxa"/>
                              </w:tcMar>
                            </w:tcPr>
                            <w:p w:rsidR="006B2DB1" w:rsidRDefault="006B2DB1" w:rsidP="002D4192">
                              <w:pPr>
                                <w:pStyle w:val="MMKopfgross"/>
                              </w:pPr>
                              <w:r>
                                <w:t>Vorentwurf mit erläuterndem Bericht</w:t>
                              </w:r>
                            </w:p>
                          </w:tc>
                        </w:sdtContent>
                      </w:sdt>
                    </w:tr>
                    <w:tr w:rsidR="006B2DB1" w:rsidTr="002D4192">
                      <w:trPr>
                        <w:trHeight w:val="1254"/>
                      </w:trPr>
                      <w:tc>
                        <w:tcPr>
                          <w:tcW w:w="8381" w:type="dxa"/>
                        </w:tcPr>
                        <w:sdt>
                          <w:sdtPr>
                            <w:id w:val="-206962845"/>
                            <w:lock w:val="sdtLocked"/>
                            <w:date w:fullDate="2023-08-17T00:00:00Z">
                              <w:dateFormat w:val="dd.MM.yyyy"/>
                              <w:lid w:val="de-CH"/>
                              <w:storeMappedDataAs w:val="dateTime"/>
                              <w:calendar w:val="gregorian"/>
                            </w:date>
                          </w:sdtPr>
                          <w:sdtEndPr/>
                          <w:sdtContent>
                            <w:p w:rsidR="006B2DB1" w:rsidRDefault="006B2DB1" w:rsidP="00ED1409">
                              <w:pPr>
                                <w:pStyle w:val="BriefKopf"/>
                                <w:rPr>
                                  <w:sz w:val="21"/>
                                </w:rPr>
                              </w:pPr>
                              <w:r>
                                <w:t>17.08.2023</w:t>
                              </w:r>
                            </w:p>
                          </w:sdtContent>
                        </w:sdt>
                        <w:p w:rsidR="006B2DB1" w:rsidRPr="00D01626" w:rsidRDefault="006B2DB1" w:rsidP="002D4192">
                          <w:pPr>
                            <w:pStyle w:val="BriefKopf"/>
                          </w:pPr>
                          <w:r w:rsidRPr="00CB1095">
                            <w:t xml:space="preserve">Referenz: </w:t>
                          </w:r>
                          <w:r>
                            <w:t>JI 2022-2099</w:t>
                          </w:r>
                          <w:r w:rsidR="00FA59FE">
                            <w:t xml:space="preserve"> / MT</w:t>
                          </w:r>
                        </w:p>
                        <w:p w:rsidR="006B2DB1" w:rsidRDefault="006B2DB1" w:rsidP="00ED1409">
                          <w:pPr>
                            <w:pStyle w:val="BriefKopf"/>
                            <w:rPr>
                              <w:sz w:val="21"/>
                            </w:rPr>
                          </w:pPr>
                        </w:p>
                        <w:p w:rsidR="006B2DB1" w:rsidRDefault="006B2DB1" w:rsidP="002D4192">
                          <w:pPr>
                            <w:pStyle w:val="BriefKopf"/>
                          </w:pPr>
                        </w:p>
                        <w:sdt>
                          <w:sdtPr>
                            <w:alias w:val="CustomElements.Header.ParameterStamps"/>
                            <w:id w:val="543023964"/>
                            <w:dataBinding w:xpath="//Text[@id='CustomElements.Header.ParameterStamps']" w:storeItemID="{AD791E7E-A020-4162-8DA4-974B2737F06B}"/>
                            <w:text w:multiLine="1"/>
                          </w:sdtPr>
                          <w:sdtEndPr/>
                          <w:sdtContent>
                            <w:p w:rsidR="006B2DB1" w:rsidRDefault="006B2DB1" w:rsidP="002D4192">
                              <w:pPr>
                                <w:pStyle w:val="BriefKopf"/>
                              </w:pPr>
                              <w:r>
                                <w:t xml:space="preserve"> </w:t>
                              </w:r>
                            </w:p>
                          </w:sdtContent>
                        </w:sdt>
                      </w:tc>
                    </w:tr>
                  </w:tbl>
                  <w:p w:rsidR="006B2DB1" w:rsidRPr="000262EB" w:rsidRDefault="006B2DB1" w:rsidP="002D4192"/>
                </w:txbxContent>
              </v:textbox>
              <w10:wrap anchory="page"/>
            </v:shape>
          </w:pict>
        </mc:Fallback>
      </mc:AlternateContent>
    </w:r>
    <w:r>
      <w:rPr>
        <w:noProof/>
        <w:lang w:eastAsia="de-CH"/>
      </w:rPr>
      <mc:AlternateContent>
        <mc:Choice Requires="wps">
          <w:drawing>
            <wp:anchor distT="0" distB="0" distL="114300" distR="114300" simplePos="0" relativeHeight="251658240" behindDoc="0" locked="0" layoutInCell="1" hidden="1" allowOverlap="1" wp14:anchorId="4B4CD26C" wp14:editId="5D3160EF">
              <wp:simplePos x="0" y="0"/>
              <wp:positionH relativeFrom="column">
                <wp:posOffset>0</wp:posOffset>
              </wp:positionH>
              <wp:positionV relativeFrom="paragraph">
                <wp:posOffset>0</wp:posOffset>
              </wp:positionV>
              <wp:extent cx="635000" cy="635000"/>
              <wp:effectExtent l="0" t="0" r="0" b="0"/>
              <wp:wrapNone/>
              <wp:docPr id="31"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rsidR="006B2DB1" w:rsidRDefault="006B2DB1"/>
                      </w:txbxContent>
                    </wps:txbx>
                    <wps:bodyPr rot="0" vert="horz" wrap="square" anchor="t" anchorCtr="0" upright="1"/>
                  </wps:wsp>
                </a:graphicData>
              </a:graphic>
            </wp:anchor>
          </w:drawing>
        </mc:Choice>
        <mc:Fallback>
          <w:pict>
            <v:shape w14:anchorId="4B4CD26C" id="_s4" o:spid="_x0000_s1029" type="#_x0000_t202" style="position:absolute;margin-left:0;margin-top:0;width:50pt;height:50pt;z-index:2516582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">
              <o:lock v:ext="edit" selection="t"/>
              <v:textbox>
                <w:txbxContent>
                  <w:p w:rsidR="006B2DB1" w:rsidRDefault="006B2DB1"/>
                </w:txbxContent>
              </v:textbox>
            </v:shape>
          </w:pict>
        </mc:Fallback>
      </mc:AlternateContent>
    </w:r>
    <w:r>
      <w:rPr>
        <w:noProof/>
        <w:lang w:eastAsia="de-CH"/>
      </w:rPr>
      <mc:AlternateContent>
        <mc:Choice Requires="wps">
          <w:drawing>
            <wp:anchor distT="0" distB="0" distL="114300" distR="114300" simplePos="0" relativeHeight="251672576" behindDoc="0" locked="0" layoutInCell="1" allowOverlap="1" wp14:anchorId="4A6099A6" wp14:editId="76F35390">
              <wp:simplePos x="0" y="0"/>
              <wp:positionH relativeFrom="column">
                <wp:align>right</wp:align>
              </wp:positionH>
              <wp:positionV relativeFrom="page">
                <wp:posOffset>304800</wp:posOffset>
              </wp:positionV>
              <wp:extent cx="1610360" cy="1333500"/>
              <wp:effectExtent l="3810" t="0" r="0" b="0"/>
              <wp:wrapNone/>
              <wp:docPr id="3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54" w:type="dxa"/>
                            <w:jc w:val="right"/>
                            <w:tblCellMar>
                              <w:left w:w="0" w:type="dxa"/>
                              <w:right w:w="0" w:type="dxa"/>
                            </w:tblCellMar>
                            <w:tblLook w:val="04A0" w:firstRow="1" w:lastRow="0" w:firstColumn="1" w:lastColumn="0" w:noHBand="0" w:noVBand="1"/>
                          </w:tblPr>
                          <w:tblGrid>
                            <w:gridCol w:w="2154"/>
                          </w:tblGrid>
                          <w:tr w:rsidR="006B2DB1" w:rsidTr="002D4192">
                            <w:trPr>
                              <w:trHeight w:val="680"/>
                              <w:jc w:val="right"/>
                            </w:trPr>
                            <w:tc>
                              <w:tcPr>
                                <w:tcW w:w="2154" w:type="dxa"/>
                                <w:vAlign w:val="center"/>
                              </w:tcPr>
                              <w:p w:rsidR="006B2DB1" w:rsidRDefault="00EC7A74" w:rsidP="002D4192">
                                <w:pPr>
                                  <w:pStyle w:val="BriefKopf"/>
                                  <w:jc w:val="right"/>
                                </w:pPr>
                                <w:sdt>
                                  <w:sdtPr>
                                    <w:alias w:val="CustomElements.Header.StampLines.Nr"/>
                                    <w:tag w:val="CustomElements.Header.StampLines.Nr"/>
                                    <w:id w:val="20209397"/>
                                    <w:temporary/>
                                    <w:dataBinding w:xpath="//Text[@id='CustomElements.Header.StampLines.Nr']" w:storeItemID="{AD791E7E-A020-4162-8DA4-974B2737F06B}"/>
                                    <w:text w:multiLine="1"/>
                                  </w:sdtPr>
                                  <w:sdtEndPr/>
                                  <w:sdtContent>
                                    <w:r w:rsidR="006B2DB1">
                                      <w:t xml:space="preserve"> </w:t>
                                    </w:r>
                                  </w:sdtContent>
                                </w:sdt>
                              </w:p>
                            </w:tc>
                          </w:tr>
                          <w:tr w:rsidR="006B2DB1" w:rsidTr="002D4192">
                            <w:trPr>
                              <w:trHeight w:val="794"/>
                              <w:jc w:val="right"/>
                            </w:trPr>
                            <w:tc>
                              <w:tcPr>
                                <w:tcW w:w="2154" w:type="dxa"/>
                                <w:vAlign w:val="center"/>
                              </w:tcPr>
                              <w:p w:rsidR="006B2DB1" w:rsidRDefault="00EC7A74" w:rsidP="002D4192">
                                <w:pPr>
                                  <w:pStyle w:val="BriefKopf"/>
                                  <w:jc w:val="right"/>
                                </w:pPr>
                                <w:sdt>
                                  <w:sdtPr>
                                    <w:alias w:val="CustomElements.Header.StampLines.vom"/>
                                    <w:tag w:val="CustomElements.Header.StampLines.vom"/>
                                    <w:id w:val="20209398"/>
                                    <w:temporary/>
                                    <w:dataBinding w:xpath="//Text[@id='CustomElements.Header.StampLines.vom']" w:storeItemID="{AD791E7E-A020-4162-8DA4-974B2737F06B}"/>
                                    <w:text w:multiLine="1"/>
                                  </w:sdtPr>
                                  <w:sdtEndPr/>
                                  <w:sdtContent>
                                    <w:r w:rsidR="006B2DB1">
                                      <w:t xml:space="preserve"> </w:t>
                                    </w:r>
                                  </w:sdtContent>
                                </w:sdt>
                              </w:p>
                            </w:tc>
                          </w:tr>
                        </w:tbl>
                        <w:p w:rsidR="006B2DB1" w:rsidRPr="0085173E" w:rsidRDefault="006B2DB1" w:rsidP="002D4192">
                          <w:pPr>
                            <w:jc w:val="right"/>
                            <w:rPr>
                              <w:b/>
                            </w:rPr>
                          </w:pPr>
                        </w:p>
                      </w:txbxContent>
                    </wps:txbx>
                    <wps:bodyPr rot="0" vert="horz" wrap="square" lIns="0" tIns="0" rIns="0" bIns="0" anchor="t" anchorCtr="0" upright="1"/>
                  </wps:wsp>
                </a:graphicData>
              </a:graphic>
            </wp:anchor>
          </w:drawing>
        </mc:Choice>
        <mc:Fallback>
          <w:pict>
            <v:shape w14:anchorId="4A6099A6" id="Text Box 200" o:spid="_x0000_s1030" type="#_x0000_t202" style="position:absolute;margin-left:75.6pt;margin-top:24pt;width:126.8pt;height:105pt;z-index:251672576;visibility:visible;mso-wrap-style:square;mso-wrap-distance-left:9pt;mso-wrap-distance-top:0;mso-wrap-distance-right:9pt;mso-wrap-distance-bottom:0;mso-position-horizontal:right;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" filled="f" stroked="f">
              <v:textbox inset="0,0,0,0">
                <w:txbxContent>
                  <w:tbl>
                    <w:tblPr>
                      <w:tblW w:w="2154" w:type="dxa"/>
                      <w:jc w:val="right"/>
                      <w:tblCellMar>
                        <w:left w:w="0" w:type="dxa"/>
                        <w:right w:w="0" w:type="dxa"/>
                      </w:tblCellMar>
                      <w:tblLook w:val="04A0" w:firstRow="1" w:lastRow="0" w:firstColumn="1" w:lastColumn="0" w:noHBand="0" w:noVBand="1"/>
                    </w:tblPr>
                    <w:tblGrid>
                      <w:gridCol w:w="2154"/>
                    </w:tblGrid>
                    <w:tr w:rsidR="006B2DB1" w:rsidTr="002D4192">
                      <w:trPr>
                        <w:trHeight w:val="680"/>
                        <w:jc w:val="right"/>
                      </w:trPr>
                      <w:tc>
                        <w:tcPr>
                          <w:tcW w:w="2154" w:type="dxa"/>
                          <w:vAlign w:val="center"/>
                        </w:tcPr>
                        <w:p w:rsidR="006B2DB1" w:rsidRDefault="00EC7A74" w:rsidP="002D4192">
                          <w:pPr>
                            <w:pStyle w:val="BriefKopf"/>
                            <w:jc w:val="right"/>
                          </w:pPr>
                          <w:sdt>
                            <w:sdtPr>
                              <w:alias w:val="CustomElements.Header.StampLines.Nr"/>
                              <w:tag w:val="CustomElements.Header.StampLines.Nr"/>
                              <w:id w:val="20209397"/>
                              <w:temporary/>
                              <w:dataBinding w:xpath="//Text[@id='CustomElements.Header.StampLines.Nr']" w:storeItemID="{AD791E7E-A020-4162-8DA4-974B2737F06B}"/>
                              <w:text w:multiLine="1"/>
                            </w:sdtPr>
                            <w:sdtEndPr/>
                            <w:sdtContent>
                              <w:r w:rsidR="006B2DB1">
                                <w:t xml:space="preserve"> </w:t>
                              </w:r>
                            </w:sdtContent>
                          </w:sdt>
                        </w:p>
                      </w:tc>
                    </w:tr>
                    <w:tr w:rsidR="006B2DB1" w:rsidTr="002D4192">
                      <w:trPr>
                        <w:trHeight w:val="794"/>
                        <w:jc w:val="right"/>
                      </w:trPr>
                      <w:tc>
                        <w:tcPr>
                          <w:tcW w:w="2154" w:type="dxa"/>
                          <w:vAlign w:val="center"/>
                        </w:tcPr>
                        <w:p w:rsidR="006B2DB1" w:rsidRDefault="00EC7A74" w:rsidP="002D4192">
                          <w:pPr>
                            <w:pStyle w:val="BriefKopf"/>
                            <w:jc w:val="right"/>
                          </w:pPr>
                          <w:sdt>
                            <w:sdtPr>
                              <w:alias w:val="CustomElements.Header.StampLines.vom"/>
                              <w:tag w:val="CustomElements.Header.StampLines.vom"/>
                              <w:id w:val="20209398"/>
                              <w:temporary/>
                              <w:dataBinding w:xpath="//Text[@id='CustomElements.Header.StampLines.vom']" w:storeItemID="{AD791E7E-A020-4162-8DA4-974B2737F06B}"/>
                              <w:text w:multiLine="1"/>
                            </w:sdtPr>
                            <w:sdtEndPr/>
                            <w:sdtContent>
                              <w:r w:rsidR="006B2DB1">
                                <w:t xml:space="preserve"> </w:t>
                              </w:r>
                            </w:sdtContent>
                          </w:sdt>
                        </w:p>
                      </w:tc>
                    </w:tr>
                  </w:tbl>
                  <w:p w:rsidR="006B2DB1" w:rsidRPr="0085173E" w:rsidRDefault="006B2DB1" w:rsidP="002D4192">
                    <w:pPr>
                      <w:jc w:val="right"/>
                      <w:rPr>
                        <w:b/>
                      </w:rPr>
                    </w:pPr>
                  </w:p>
                </w:txbxContent>
              </v:textbox>
              <w10:wrap anchory="page"/>
            </v:shape>
          </w:pict>
        </mc:Fallback>
      </mc:AlternateContent>
    </w:r>
    <w:r>
      <w:rPr>
        <w:noProof/>
        <w:lang w:eastAsia="de-CH"/>
      </w:rPr>
      <mc:AlternateContent>
        <mc:Choice Requires="wps">
          <w:drawing>
            <wp:anchor distT="0" distB="0" distL="114300" distR="114300" simplePos="0" relativeHeight="251664384" behindDoc="0" locked="0" layoutInCell="1" hidden="1" allowOverlap="1" wp14:anchorId="6FD9A87B" wp14:editId="0C21698D">
              <wp:simplePos x="0" y="0"/>
              <wp:positionH relativeFrom="column">
                <wp:posOffset>0</wp:posOffset>
              </wp:positionH>
              <wp:positionV relativeFrom="paragraph">
                <wp:posOffset>0</wp:posOffset>
              </wp:positionV>
              <wp:extent cx="635000" cy="635000"/>
              <wp:effectExtent l="0" t="0" r="0" b="0"/>
              <wp:wrapNone/>
              <wp:docPr id="33" name="_s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rsidR="006B2DB1" w:rsidRDefault="006B2DB1"/>
                      </w:txbxContent>
                    </wps:txbx>
                    <wps:bodyPr rot="0" vert="horz" wrap="square" anchor="t" anchorCtr="0" upright="1"/>
                  </wps:wsp>
                </a:graphicData>
              </a:graphic>
            </wp:anchor>
          </w:drawing>
        </mc:Choice>
        <mc:Fallback>
          <w:pict>
            <v:shape w14:anchorId="6FD9A87B" id="_s5" o:spid="_x0000_s1031" type="#_x0000_t202" style="position:absolute;margin-left:0;margin-top:0;width:50pt;height:50pt;z-index:25166438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">
              <o:lock v:ext="edit" selection="t"/>
              <v:textbox>
                <w:txbxContent>
                  <w:p w:rsidR="006B2DB1" w:rsidRDefault="006B2DB1"/>
                </w:txbxContent>
              </v:textbox>
            </v:shape>
          </w:pict>
        </mc:Fallback>
      </mc:AlternateContent>
    </w:r>
    <w:r>
      <w:rPr>
        <w:noProof/>
        <w:lang w:eastAsia="de-CH"/>
      </w:rPr>
      <mc:AlternateContent>
        <mc:Choice Requires="wps">
          <w:drawing>
            <wp:anchor distT="0" distB="0" distL="114300" distR="114300" simplePos="0" relativeHeight="251668480" behindDoc="0" locked="0" layoutInCell="1" allowOverlap="1" wp14:anchorId="78DB0B3A" wp14:editId="064ABB71">
              <wp:simplePos x="0" y="0"/>
              <wp:positionH relativeFrom="column">
                <wp:posOffset>2835275</wp:posOffset>
              </wp:positionH>
              <wp:positionV relativeFrom="page">
                <wp:posOffset>-20117435</wp:posOffset>
              </wp:positionV>
              <wp:extent cx="1058545" cy="264795"/>
              <wp:effectExtent l="0" t="0" r="8255" b="1905"/>
              <wp:wrapNone/>
              <wp:docPr id="35"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6B2DB1" w:rsidTr="002D4192">
                            <w:trPr>
                              <w:trHeight w:val="170"/>
                            </w:trPr>
                            <w:tc>
                              <w:tcPr>
                                <w:tcW w:w="1565" w:type="dxa"/>
                                <w:tcBorders>
                                  <w:top w:val="nil"/>
                                  <w:left w:val="nil"/>
                                  <w:bottom w:val="single" w:sz="4" w:space="0" w:color="auto"/>
                                  <w:right w:val="nil"/>
                                </w:tcBorders>
                                <w:hideMark/>
                              </w:tcPr>
                              <w:p w:rsidR="006B2DB1" w:rsidRDefault="006B2DB1">
                                <w:pPr>
                                  <w:pStyle w:val="BriefKopffett"/>
                                </w:pPr>
                                <w:r>
                                  <w:t>Entwurf</w:t>
                                </w:r>
                              </w:p>
                            </w:tc>
                          </w:tr>
                          <w:tr w:rsidR="006B2DB1" w:rsidTr="002D4192">
                            <w:sdt>
                              <w:sdtPr>
                                <w:alias w:val="DocParam.Hidden.CreationTime"/>
                                <w:tag w:val="DocParam.Hidden.CreationTime"/>
                                <w:id w:val="1146235618"/>
                                <w:dataBinding w:xpath="//DateTime[@id='DocParam.Hidden.CreationTime']" w:storeItemID="{AD791E7E-A020-4162-8DA4-974B2737F06B}"/>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rsidR="006B2DB1" w:rsidRDefault="006B2DB1">
                                    <w:pPr>
                                      <w:pStyle w:val="BriefKopf"/>
                                    </w:pPr>
                                    <w:r>
                                      <w:t>06.09.2016</w:t>
                                    </w:r>
                                  </w:p>
                                </w:tc>
                              </w:sdtContent>
                            </w:sdt>
                          </w:tr>
                        </w:tbl>
                        <w:p w:rsidR="006B2DB1" w:rsidRPr="002F1C35" w:rsidRDefault="006B2DB1" w:rsidP="002D4192"/>
                      </w:txbxContent>
                    </wps:txbx>
                    <wps:bodyPr rot="0" vert="horz" wrap="square" lIns="0" tIns="0" rIns="0" bIns="0" anchor="t" anchorCtr="0" upright="1"/>
                  </wps:wsp>
                </a:graphicData>
              </a:graphic>
            </wp:anchor>
          </w:drawing>
        </mc:Choice>
        <mc:Fallback>
          <w:pict>
            <v:shape w14:anchorId="78DB0B3A" id="###DraftMode###1026" o:spid="_x0000_s1032" type="#_x0000_t202" alt="off" style="position:absolute;margin-left:223.25pt;margin-top:-1584.05pt;width:83.35pt;height:20.85pt;z-index:251668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6B2DB1" w:rsidTr="002D4192">
                      <w:trPr>
                        <w:trHeight w:val="170"/>
                      </w:trPr>
                      <w:tc>
                        <w:tcPr>
                          <w:tcW w:w="1565" w:type="dxa"/>
                          <w:tcBorders>
                            <w:top w:val="nil"/>
                            <w:left w:val="nil"/>
                            <w:bottom w:val="single" w:sz="4" w:space="0" w:color="auto"/>
                            <w:right w:val="nil"/>
                          </w:tcBorders>
                          <w:hideMark/>
                        </w:tcPr>
                        <w:p w:rsidR="006B2DB1" w:rsidRDefault="006B2DB1">
                          <w:pPr>
                            <w:pStyle w:val="BriefKopffett"/>
                          </w:pPr>
                          <w:r>
                            <w:t>Entwurf</w:t>
                          </w:r>
                        </w:p>
                      </w:tc>
                    </w:tr>
                    <w:tr w:rsidR="006B2DB1" w:rsidTr="002D4192">
                      <w:sdt>
                        <w:sdtPr>
                          <w:alias w:val="DocParam.Hidden.CreationTime"/>
                          <w:tag w:val="DocParam.Hidden.CreationTime"/>
                          <w:id w:val="1146235618"/>
                          <w:dataBinding w:xpath="//DateTime[@id='DocParam.Hidden.CreationTime']" w:storeItemID="{AD791E7E-A020-4162-8DA4-974B2737F06B}"/>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rsidR="006B2DB1" w:rsidRDefault="006B2DB1">
                              <w:pPr>
                                <w:pStyle w:val="BriefKopf"/>
                              </w:pPr>
                              <w:r>
                                <w:t>06.09.2016</w:t>
                              </w:r>
                            </w:p>
                          </w:tc>
                        </w:sdtContent>
                      </w:sdt>
                    </w:tr>
                  </w:tbl>
                  <w:p w:rsidR="006B2DB1" w:rsidRPr="002F1C35" w:rsidRDefault="006B2DB1" w:rsidP="002D4192"/>
                </w:txbxContent>
              </v:textbox>
              <w10:wrap anchory="page"/>
            </v:shape>
          </w:pict>
        </mc:Fallback>
      </mc:AlternateContent>
    </w:r>
    <w:r>
      <w:rPr>
        <w:noProof/>
        <w:lang w:eastAsia="de-CH"/>
      </w:rPr>
      <mc:AlternateContent>
        <mc:Choice Requires="wps">
          <w:drawing>
            <wp:anchor distT="0" distB="0" distL="114300" distR="114300" simplePos="0" relativeHeight="251670528" behindDoc="0" locked="0" layoutInCell="1" allowOverlap="1" wp14:anchorId="7C058BD4" wp14:editId="7BD2438A">
              <wp:simplePos x="0" y="0"/>
              <wp:positionH relativeFrom="page">
                <wp:posOffset>360045</wp:posOffset>
              </wp:positionH>
              <wp:positionV relativeFrom="page">
                <wp:posOffset>269875</wp:posOffset>
              </wp:positionV>
              <wp:extent cx="1166400" cy="1116000"/>
              <wp:effectExtent l="0" t="0" r="0" b="8255"/>
              <wp:wrapNone/>
              <wp:docPr id="3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00" cy="11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DB1" w:rsidRDefault="006B2DB1" w:rsidP="002D4192">
                          <w:pPr>
                            <w:pStyle w:val="Neutral"/>
                          </w:pPr>
                          <w:r>
                            <w:rPr>
                              <w:noProof/>
                              <w:lang w:eastAsia="de-CH"/>
                            </w:rPr>
                            <w:drawing>
                              <wp:inline distT="0" distB="0" distL="0" distR="0" wp14:anchorId="3BBCECEE" wp14:editId="59DA3210">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1">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wps:txbx>
                    <wps:bodyPr rot="0" vert="horz" wrap="square" lIns="0" tIns="0" rIns="0" bIns="0" anchor="t" anchorCtr="0" upright="1"/>
                  </wps:wsp>
                </a:graphicData>
              </a:graphic>
            </wp:anchor>
          </w:drawing>
        </mc:Choice>
        <mc:Fallback>
          <w:pict>
            <v:shape w14:anchorId="7C058BD4" id="Text Box 199" o:spid="_x0000_s1033" type="#_x0000_t202" style="position:absolute;margin-left:28.35pt;margin-top:21.25pt;width:91.85pt;height:87.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" stroked="f">
              <v:textbox inset="0,0,0,0">
                <w:txbxContent>
                  <w:p w:rsidR="006B2DB1" w:rsidRDefault="006B2DB1" w:rsidP="002D4192">
                    <w:pPr>
                      <w:pStyle w:val="Neutral"/>
                    </w:pPr>
                    <w:r>
                      <w:rPr>
                        <w:noProof/>
                        <w:lang w:eastAsia="de-CH"/>
                      </w:rPr>
                      <w:drawing>
                        <wp:inline distT="0" distB="0" distL="0" distR="0" wp14:anchorId="3BBCECEE" wp14:editId="59DA3210">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2">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pt;height:2.3pt" o:bullet="t">
        <v:imagedata r:id="rId1" o:title="Eggli neu sehr klein"/>
      </v:shape>
    </w:pict>
  </w:numPicBullet>
  <w:abstractNum w:abstractNumId="0" w15:restartNumberingAfterBreak="0">
    <w:nsid w:val="03CB3954"/>
    <w:multiLevelType w:val="multilevel"/>
    <w:tmpl w:val="93B03DF2"/>
    <w:lvl w:ilvl="0">
      <w:start w:val="1"/>
      <w:numFmt w:val="upperRoman"/>
      <w:pStyle w:val="ListeDispositiv"/>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 w15:restartNumberingAfterBreak="0">
    <w:nsid w:val="07CB2E2A"/>
    <w:multiLevelType w:val="multilevel"/>
    <w:tmpl w:val="3A703BB4"/>
    <w:numStyleLink w:val="BVSTitelhierarchieInhVerz"/>
  </w:abstractNum>
  <w:abstractNum w:abstractNumId="2" w15:restartNumberingAfterBreak="0">
    <w:nsid w:val="0AC856BF"/>
    <w:multiLevelType w:val="multilevel"/>
    <w:tmpl w:val="2DAA43BC"/>
    <w:numStyleLink w:val="BVSListeAufzhlungNummern"/>
  </w:abstractNum>
  <w:abstractNum w:abstractNumId="3" w15:restartNumberingAfterBreak="0">
    <w:nsid w:val="0D982897"/>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4" w15:restartNumberingAfterBreak="0">
    <w:nsid w:val="0DDE329B"/>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5" w15:restartNumberingAfterBreak="0">
    <w:nsid w:val="13846B23"/>
    <w:multiLevelType w:val="hybridMultilevel"/>
    <w:tmpl w:val="2D5A3156"/>
    <w:lvl w:ilvl="0" w:tplc="BD341FA4">
      <w:start w:val="1"/>
      <w:numFmt w:val="lowerLetter"/>
      <w:lvlText w:val="%1)"/>
      <w:lvlJc w:val="left"/>
      <w:pPr>
        <w:ind w:left="824" w:hanging="360"/>
      </w:pPr>
    </w:lvl>
    <w:lvl w:ilvl="1" w:tplc="08070019">
      <w:start w:val="1"/>
      <w:numFmt w:val="lowerLetter"/>
      <w:lvlText w:val="%2."/>
      <w:lvlJc w:val="left"/>
      <w:pPr>
        <w:ind w:left="1544" w:hanging="360"/>
      </w:pPr>
    </w:lvl>
    <w:lvl w:ilvl="2" w:tplc="0807001B">
      <w:start w:val="1"/>
      <w:numFmt w:val="lowerRoman"/>
      <w:lvlText w:val="%3."/>
      <w:lvlJc w:val="right"/>
      <w:pPr>
        <w:ind w:left="2264" w:hanging="180"/>
      </w:pPr>
    </w:lvl>
    <w:lvl w:ilvl="3" w:tplc="0807000F">
      <w:start w:val="1"/>
      <w:numFmt w:val="decimal"/>
      <w:lvlText w:val="%4."/>
      <w:lvlJc w:val="left"/>
      <w:pPr>
        <w:ind w:left="2984" w:hanging="360"/>
      </w:pPr>
    </w:lvl>
    <w:lvl w:ilvl="4" w:tplc="08070019">
      <w:start w:val="1"/>
      <w:numFmt w:val="lowerLetter"/>
      <w:lvlText w:val="%5."/>
      <w:lvlJc w:val="left"/>
      <w:pPr>
        <w:ind w:left="3704" w:hanging="360"/>
      </w:pPr>
    </w:lvl>
    <w:lvl w:ilvl="5" w:tplc="0807001B">
      <w:start w:val="1"/>
      <w:numFmt w:val="lowerRoman"/>
      <w:lvlText w:val="%6."/>
      <w:lvlJc w:val="right"/>
      <w:pPr>
        <w:ind w:left="4424" w:hanging="180"/>
      </w:pPr>
    </w:lvl>
    <w:lvl w:ilvl="6" w:tplc="0807000F">
      <w:start w:val="1"/>
      <w:numFmt w:val="decimal"/>
      <w:lvlText w:val="%7."/>
      <w:lvlJc w:val="left"/>
      <w:pPr>
        <w:ind w:left="5144" w:hanging="360"/>
      </w:pPr>
    </w:lvl>
    <w:lvl w:ilvl="7" w:tplc="08070019">
      <w:start w:val="1"/>
      <w:numFmt w:val="lowerLetter"/>
      <w:lvlText w:val="%8."/>
      <w:lvlJc w:val="left"/>
      <w:pPr>
        <w:ind w:left="5864" w:hanging="360"/>
      </w:pPr>
    </w:lvl>
    <w:lvl w:ilvl="8" w:tplc="0807001B">
      <w:start w:val="1"/>
      <w:numFmt w:val="lowerRoman"/>
      <w:lvlText w:val="%9."/>
      <w:lvlJc w:val="right"/>
      <w:pPr>
        <w:ind w:left="6584" w:hanging="180"/>
      </w:pPr>
    </w:lvl>
  </w:abstractNum>
  <w:abstractNum w:abstractNumId="6"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7" w15:restartNumberingAfterBreak="0">
    <w:nsid w:val="19C43672"/>
    <w:multiLevelType w:val="multilevel"/>
    <w:tmpl w:val="FCFA9BF8"/>
    <w:lvl w:ilvl="0">
      <w:start w:val="1"/>
      <w:numFmt w:val="upperLetter"/>
      <w:lvlText w:val="%1."/>
      <w:lvlJc w:val="left"/>
      <w:pPr>
        <w:ind w:left="851" w:hanging="851"/>
      </w:pPr>
      <w:rPr>
        <w:rFonts w:hint="default"/>
        <w:u w:val="none"/>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8" w15:restartNumberingAfterBreak="0">
    <w:nsid w:val="1E303DB3"/>
    <w:multiLevelType w:val="hybridMultilevel"/>
    <w:tmpl w:val="01985E8A"/>
    <w:lvl w:ilvl="0" w:tplc="16C02490">
      <w:start w:val="1"/>
      <w:numFmt w:val="lowerLetter"/>
      <w:lvlText w:val="%1)"/>
      <w:lvlJc w:val="left"/>
      <w:pPr>
        <w:ind w:left="786" w:hanging="360"/>
      </w:pPr>
      <w:rPr>
        <w:rFonts w:cs="Times New Roman"/>
      </w:rPr>
    </w:lvl>
    <w:lvl w:ilvl="1" w:tplc="08070019">
      <w:start w:val="1"/>
      <w:numFmt w:val="lowerLetter"/>
      <w:lvlText w:val="%2."/>
      <w:lvlJc w:val="left"/>
      <w:pPr>
        <w:ind w:left="1506" w:hanging="360"/>
      </w:pPr>
    </w:lvl>
    <w:lvl w:ilvl="2" w:tplc="0807001B">
      <w:start w:val="1"/>
      <w:numFmt w:val="lowerRoman"/>
      <w:lvlText w:val="%3."/>
      <w:lvlJc w:val="right"/>
      <w:pPr>
        <w:ind w:left="2226" w:hanging="180"/>
      </w:pPr>
    </w:lvl>
    <w:lvl w:ilvl="3" w:tplc="0807000F">
      <w:start w:val="1"/>
      <w:numFmt w:val="decimal"/>
      <w:lvlText w:val="%4."/>
      <w:lvlJc w:val="left"/>
      <w:pPr>
        <w:ind w:left="2946" w:hanging="360"/>
      </w:pPr>
    </w:lvl>
    <w:lvl w:ilvl="4" w:tplc="08070019">
      <w:start w:val="1"/>
      <w:numFmt w:val="lowerLetter"/>
      <w:lvlText w:val="%5."/>
      <w:lvlJc w:val="left"/>
      <w:pPr>
        <w:ind w:left="3666" w:hanging="360"/>
      </w:pPr>
    </w:lvl>
    <w:lvl w:ilvl="5" w:tplc="0807001B">
      <w:start w:val="1"/>
      <w:numFmt w:val="lowerRoman"/>
      <w:lvlText w:val="%6."/>
      <w:lvlJc w:val="right"/>
      <w:pPr>
        <w:ind w:left="4386" w:hanging="180"/>
      </w:pPr>
    </w:lvl>
    <w:lvl w:ilvl="6" w:tplc="0807000F">
      <w:start w:val="1"/>
      <w:numFmt w:val="decimal"/>
      <w:lvlText w:val="%7."/>
      <w:lvlJc w:val="left"/>
      <w:pPr>
        <w:ind w:left="5106" w:hanging="360"/>
      </w:pPr>
    </w:lvl>
    <w:lvl w:ilvl="7" w:tplc="08070019">
      <w:start w:val="1"/>
      <w:numFmt w:val="lowerLetter"/>
      <w:lvlText w:val="%8."/>
      <w:lvlJc w:val="left"/>
      <w:pPr>
        <w:ind w:left="5826" w:hanging="360"/>
      </w:pPr>
    </w:lvl>
    <w:lvl w:ilvl="8" w:tplc="0807001B">
      <w:start w:val="1"/>
      <w:numFmt w:val="lowerRoman"/>
      <w:lvlText w:val="%9."/>
      <w:lvlJc w:val="right"/>
      <w:pPr>
        <w:ind w:left="6546" w:hanging="180"/>
      </w:pPr>
    </w:lvl>
  </w:abstractNum>
  <w:abstractNum w:abstractNumId="9" w15:restartNumberingAfterBreak="0">
    <w:nsid w:val="20290EFD"/>
    <w:multiLevelType w:val="multilevel"/>
    <w:tmpl w:val="3A703BB4"/>
    <w:styleLink w:val="BVSTitelhierarchieInhVerz"/>
    <w:lvl w:ilvl="0">
      <w:start w:val="1"/>
      <w:numFmt w:val="decimal"/>
      <w:pStyle w:val="BVSTitel1InhVerz"/>
      <w:lvlText w:val="%1"/>
      <w:lvlJc w:val="left"/>
      <w:pPr>
        <w:tabs>
          <w:tab w:val="num" w:pos="8080"/>
        </w:tabs>
        <w:ind w:left="8080" w:hanging="567"/>
      </w:pPr>
      <w:rPr>
        <w:rFonts w:asciiTheme="majorHAnsi" w:hAnsiTheme="majorHAnsi" w:hint="default"/>
        <w:caps w:val="0"/>
        <w:smallCaps w:val="0"/>
        <w:color w:val="885EA0" w:themeColor="text2"/>
      </w:rPr>
    </w:lvl>
    <w:lvl w:ilvl="1">
      <w:start w:val="1"/>
      <w:numFmt w:val="decimal"/>
      <w:pStyle w:val="BVSTitel2InhVerz"/>
      <w:lvlText w:val="%1.%2"/>
      <w:lvlJc w:val="left"/>
      <w:pPr>
        <w:tabs>
          <w:tab w:val="num" w:pos="1191"/>
        </w:tabs>
        <w:ind w:left="1191" w:hanging="624"/>
      </w:pPr>
      <w:rPr>
        <w:rFonts w:asciiTheme="majorHAnsi" w:hAnsiTheme="majorHAnsi" w:hint="default"/>
        <w:b/>
        <w:i w:val="0"/>
        <w:color w:val="885EA0" w:themeColor="text2"/>
      </w:rPr>
    </w:lvl>
    <w:lvl w:ilvl="2">
      <w:start w:val="1"/>
      <w:numFmt w:val="decimal"/>
      <w:pStyle w:val="BVSTitel3InhVerz"/>
      <w:lvlText w:val="%1.%2.%3"/>
      <w:lvlJc w:val="left"/>
      <w:pPr>
        <w:tabs>
          <w:tab w:val="num" w:pos="1361"/>
        </w:tabs>
        <w:ind w:left="1361" w:hanging="794"/>
      </w:pPr>
      <w:rPr>
        <w:rFonts w:asciiTheme="majorHAnsi" w:hAnsiTheme="majorHAnsi" w:hint="default"/>
        <w:b/>
        <w:i w:val="0"/>
        <w:color w:val="000000" w:themeColor="text1"/>
      </w:rPr>
    </w:lvl>
    <w:lvl w:ilvl="3">
      <w:start w:val="1"/>
      <w:numFmt w:val="decimal"/>
      <w:pStyle w:val="BVSTitel4InhVerz"/>
      <w:lvlText w:val="%1.%2.%3.%4"/>
      <w:lvlJc w:val="left"/>
      <w:pPr>
        <w:tabs>
          <w:tab w:val="num" w:pos="1531"/>
        </w:tabs>
        <w:ind w:left="1531" w:hanging="964"/>
      </w:pPr>
      <w:rPr>
        <w:rFonts w:asciiTheme="majorHAnsi" w:hAnsiTheme="majorHAnsi" w:hint="default"/>
        <w:b w:val="0"/>
        <w:i w:val="0"/>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0" w15:restartNumberingAfterBreak="0">
    <w:nsid w:val="24726CC7"/>
    <w:multiLevelType w:val="multilevel"/>
    <w:tmpl w:val="8168038A"/>
    <w:lvl w:ilvl="0">
      <w:start w:val="1"/>
      <w:numFmt w:val="bullet"/>
      <w:pStyle w:val="ListePunk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Symbol" w:hAnsi="Symbol"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1" w15:restartNumberingAfterBreak="0">
    <w:nsid w:val="250D19D7"/>
    <w:multiLevelType w:val="hybridMultilevel"/>
    <w:tmpl w:val="B3A67928"/>
    <w:lvl w:ilvl="0" w:tplc="975E8E82">
      <w:start w:val="1"/>
      <w:numFmt w:val="lowerLetter"/>
      <w:lvlText w:val="%1)"/>
      <w:lvlJc w:val="left"/>
      <w:pPr>
        <w:ind w:left="814" w:hanging="360"/>
      </w:pPr>
    </w:lvl>
    <w:lvl w:ilvl="1" w:tplc="08070019">
      <w:start w:val="1"/>
      <w:numFmt w:val="lowerLetter"/>
      <w:lvlText w:val="%2."/>
      <w:lvlJc w:val="left"/>
      <w:pPr>
        <w:ind w:left="1534" w:hanging="360"/>
      </w:pPr>
    </w:lvl>
    <w:lvl w:ilvl="2" w:tplc="0807001B">
      <w:start w:val="1"/>
      <w:numFmt w:val="lowerRoman"/>
      <w:lvlText w:val="%3."/>
      <w:lvlJc w:val="right"/>
      <w:pPr>
        <w:ind w:left="2254" w:hanging="180"/>
      </w:pPr>
    </w:lvl>
    <w:lvl w:ilvl="3" w:tplc="0807000F">
      <w:start w:val="1"/>
      <w:numFmt w:val="decimal"/>
      <w:lvlText w:val="%4."/>
      <w:lvlJc w:val="left"/>
      <w:pPr>
        <w:ind w:left="2974" w:hanging="360"/>
      </w:pPr>
    </w:lvl>
    <w:lvl w:ilvl="4" w:tplc="08070019">
      <w:start w:val="1"/>
      <w:numFmt w:val="lowerLetter"/>
      <w:lvlText w:val="%5."/>
      <w:lvlJc w:val="left"/>
      <w:pPr>
        <w:ind w:left="3694" w:hanging="360"/>
      </w:pPr>
    </w:lvl>
    <w:lvl w:ilvl="5" w:tplc="0807001B">
      <w:start w:val="1"/>
      <w:numFmt w:val="lowerRoman"/>
      <w:lvlText w:val="%6."/>
      <w:lvlJc w:val="right"/>
      <w:pPr>
        <w:ind w:left="4414" w:hanging="180"/>
      </w:pPr>
    </w:lvl>
    <w:lvl w:ilvl="6" w:tplc="0807000F">
      <w:start w:val="1"/>
      <w:numFmt w:val="decimal"/>
      <w:lvlText w:val="%7."/>
      <w:lvlJc w:val="left"/>
      <w:pPr>
        <w:ind w:left="5134" w:hanging="360"/>
      </w:pPr>
    </w:lvl>
    <w:lvl w:ilvl="7" w:tplc="08070019">
      <w:start w:val="1"/>
      <w:numFmt w:val="lowerLetter"/>
      <w:lvlText w:val="%8."/>
      <w:lvlJc w:val="left"/>
      <w:pPr>
        <w:ind w:left="5854" w:hanging="360"/>
      </w:pPr>
    </w:lvl>
    <w:lvl w:ilvl="8" w:tplc="0807001B">
      <w:start w:val="1"/>
      <w:numFmt w:val="lowerRoman"/>
      <w:lvlText w:val="%9."/>
      <w:lvlJc w:val="right"/>
      <w:pPr>
        <w:ind w:left="6574" w:hanging="180"/>
      </w:pPr>
    </w:lvl>
  </w:abstractNum>
  <w:abstractNum w:abstractNumId="12" w15:restartNumberingAfterBreak="0">
    <w:nsid w:val="2BDC576F"/>
    <w:multiLevelType w:val="hybridMultilevel"/>
    <w:tmpl w:val="0E844BFA"/>
    <w:lvl w:ilvl="0" w:tplc="9A508998">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1A6BF2"/>
    <w:multiLevelType w:val="hybridMultilevel"/>
    <w:tmpl w:val="0562C62A"/>
    <w:lvl w:ilvl="0" w:tplc="CF6A8B74">
      <w:start w:val="1"/>
      <w:numFmt w:val="lowerLetter"/>
      <w:lvlText w:val="%1)"/>
      <w:lvlJc w:val="left"/>
      <w:pPr>
        <w:ind w:left="1146" w:hanging="360"/>
      </w:pPr>
      <w:rPr>
        <w:rFonts w:ascii="Arial Narrow" w:hAnsi="Arial Narrow" w:hint="default"/>
        <w:sz w:val="20"/>
        <w:szCs w:val="2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4" w15:restartNumberingAfterBreak="0">
    <w:nsid w:val="303B11D4"/>
    <w:multiLevelType w:val="multilevel"/>
    <w:tmpl w:val="81BA6468"/>
    <w:lvl w:ilvl="0">
      <w:start w:val="1"/>
      <w:numFmt w:val="upperRoman"/>
      <w:pStyle w:val="ListeNummernRoemisch"/>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5" w15:restartNumberingAfterBreak="0">
    <w:nsid w:val="30ED426C"/>
    <w:multiLevelType w:val="multilevel"/>
    <w:tmpl w:val="5E60FFDE"/>
    <w:lvl w:ilvl="0">
      <w:start w:val="1"/>
      <w:numFmt w:val="none"/>
      <w:pStyle w:val="ListeBindestrich"/>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6" w15:restartNumberingAfterBreak="0">
    <w:nsid w:val="3F210377"/>
    <w:multiLevelType w:val="multilevel"/>
    <w:tmpl w:val="1108C11A"/>
    <w:lvl w:ilvl="0">
      <w:start w:val="1"/>
      <w:numFmt w:val="decimal"/>
      <w:pStyle w:val="berschrift4"/>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7" w15:restartNumberingAfterBreak="0">
    <w:nsid w:val="3F2B1603"/>
    <w:multiLevelType w:val="multilevel"/>
    <w:tmpl w:val="2DAA43BC"/>
    <w:styleLink w:val="BVSListeAufzhlungNummern"/>
    <w:lvl w:ilvl="0">
      <w:start w:val="1"/>
      <w:numFmt w:val="decimal"/>
      <w:pStyle w:val="BVSAufzhlungNummern"/>
      <w:lvlText w:val="%1."/>
      <w:lvlJc w:val="left"/>
      <w:pPr>
        <w:tabs>
          <w:tab w:val="num" w:pos="794"/>
        </w:tabs>
        <w:ind w:left="794" w:hanging="227"/>
      </w:pPr>
      <w:rPr>
        <w:rFonts w:asciiTheme="majorHAnsi" w:hAnsiTheme="majorHAnsi" w:hint="default"/>
        <w:color w:val="885EA0" w:themeColor="text2"/>
        <w:sz w:val="22"/>
      </w:rPr>
    </w:lvl>
    <w:lvl w:ilvl="1">
      <w:start w:val="1"/>
      <w:numFmt w:val="bullet"/>
      <w:pStyle w:val="BVSAufzhlungNummernEbene2"/>
      <w:lvlText w:val=""/>
      <w:lvlPicBulletId w:val="0"/>
      <w:lvlJc w:val="left"/>
      <w:pPr>
        <w:tabs>
          <w:tab w:val="num" w:pos="1021"/>
        </w:tabs>
        <w:ind w:left="1021" w:hanging="227"/>
      </w:pPr>
      <w:rPr>
        <w:rFonts w:ascii="Symbol" w:hAnsi="Symbol" w:hint="default"/>
        <w:color w:val="auto"/>
        <w:sz w:val="16"/>
        <w:u w:color="885EA0" w:themeColor="text2"/>
      </w:rPr>
    </w:lvl>
    <w:lvl w:ilvl="2">
      <w:start w:val="1"/>
      <w:numFmt w:val="bullet"/>
      <w:lvlText w:val=""/>
      <w:lvlPicBulletId w:val="0"/>
      <w:lvlJc w:val="left"/>
      <w:pPr>
        <w:tabs>
          <w:tab w:val="num" w:pos="1247"/>
        </w:tabs>
        <w:ind w:left="1247" w:hanging="226"/>
      </w:pPr>
      <w:rPr>
        <w:rFonts w:ascii="Symbol" w:hAnsi="Symbol" w:hint="default"/>
        <w:color w:val="auto"/>
        <w:sz w:val="16"/>
      </w:rPr>
    </w:lvl>
    <w:lvl w:ilvl="3">
      <w:start w:val="1"/>
      <w:numFmt w:val="bullet"/>
      <w:lvlText w:val=""/>
      <w:lvlPicBulletId w:val="0"/>
      <w:lvlJc w:val="left"/>
      <w:pPr>
        <w:tabs>
          <w:tab w:val="num" w:pos="1474"/>
        </w:tabs>
        <w:ind w:left="1474" w:hanging="227"/>
      </w:pPr>
      <w:rPr>
        <w:rFonts w:ascii="Symbol" w:hAnsi="Symbol" w:hint="default"/>
        <w:color w:val="auto"/>
        <w:sz w:val="16"/>
      </w:rPr>
    </w:lvl>
    <w:lvl w:ilvl="4">
      <w:start w:val="1"/>
      <w:numFmt w:val="bullet"/>
      <w:lvlText w:val=""/>
      <w:lvlPicBulletId w:val="0"/>
      <w:lvlJc w:val="left"/>
      <w:pPr>
        <w:tabs>
          <w:tab w:val="num" w:pos="1701"/>
        </w:tabs>
        <w:ind w:left="1701" w:hanging="227"/>
      </w:pPr>
      <w:rPr>
        <w:rFonts w:ascii="Symbol" w:hAnsi="Symbol" w:hint="default"/>
        <w:color w:val="auto"/>
        <w:sz w:val="16"/>
      </w:rPr>
    </w:lvl>
    <w:lvl w:ilvl="5">
      <w:start w:val="1"/>
      <w:numFmt w:val="bullet"/>
      <w:lvlText w:val=""/>
      <w:lvlPicBulletId w:val="0"/>
      <w:lvlJc w:val="left"/>
      <w:pPr>
        <w:tabs>
          <w:tab w:val="num" w:pos="1928"/>
        </w:tabs>
        <w:ind w:left="1928" w:hanging="227"/>
      </w:pPr>
      <w:rPr>
        <w:rFonts w:ascii="Symbol" w:hAnsi="Symbol" w:hint="default"/>
        <w:color w:val="auto"/>
        <w:sz w:val="16"/>
      </w:rPr>
    </w:lvl>
    <w:lvl w:ilvl="6">
      <w:start w:val="1"/>
      <w:numFmt w:val="decimal"/>
      <w:lvlText w:val="%7."/>
      <w:lvlJc w:val="left"/>
      <w:pPr>
        <w:tabs>
          <w:tab w:val="num" w:pos="4820"/>
        </w:tabs>
        <w:ind w:left="5046" w:hanging="226"/>
      </w:pPr>
      <w:rPr>
        <w:rFonts w:hint="default"/>
      </w:rPr>
    </w:lvl>
    <w:lvl w:ilvl="7">
      <w:start w:val="1"/>
      <w:numFmt w:val="lowerLetter"/>
      <w:lvlText w:val="%8."/>
      <w:lvlJc w:val="left"/>
      <w:pPr>
        <w:tabs>
          <w:tab w:val="num" w:pos="5387"/>
        </w:tabs>
        <w:ind w:left="5613" w:hanging="226"/>
      </w:pPr>
      <w:rPr>
        <w:rFonts w:hint="default"/>
      </w:rPr>
    </w:lvl>
    <w:lvl w:ilvl="8">
      <w:start w:val="1"/>
      <w:numFmt w:val="lowerRoman"/>
      <w:lvlText w:val="%9."/>
      <w:lvlJc w:val="left"/>
      <w:pPr>
        <w:tabs>
          <w:tab w:val="num" w:pos="5954"/>
        </w:tabs>
        <w:ind w:left="6180" w:hanging="226"/>
      </w:pPr>
      <w:rPr>
        <w:rFonts w:hint="default"/>
      </w:rPr>
    </w:lvl>
  </w:abstractNum>
  <w:abstractNum w:abstractNumId="18" w15:restartNumberingAfterBreak="0">
    <w:nsid w:val="42B44459"/>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19" w15:restartNumberingAfterBreak="0">
    <w:nsid w:val="43A0187D"/>
    <w:multiLevelType w:val="multilevel"/>
    <w:tmpl w:val="1F7EAD16"/>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0" w15:restartNumberingAfterBreak="0">
    <w:nsid w:val="44123193"/>
    <w:multiLevelType w:val="hybridMultilevel"/>
    <w:tmpl w:val="1C36A5DA"/>
    <w:lvl w:ilvl="0" w:tplc="92BCBD92">
      <w:start w:val="1"/>
      <w:numFmt w:val="lowerLetter"/>
      <w:lvlText w:val="%1)"/>
      <w:lvlJc w:val="left"/>
      <w:pPr>
        <w:ind w:left="824" w:hanging="360"/>
      </w:pPr>
    </w:lvl>
    <w:lvl w:ilvl="1" w:tplc="08070019">
      <w:start w:val="1"/>
      <w:numFmt w:val="lowerLetter"/>
      <w:lvlText w:val="%2."/>
      <w:lvlJc w:val="left"/>
      <w:pPr>
        <w:ind w:left="1544" w:hanging="360"/>
      </w:pPr>
    </w:lvl>
    <w:lvl w:ilvl="2" w:tplc="0807001B">
      <w:start w:val="1"/>
      <w:numFmt w:val="lowerRoman"/>
      <w:lvlText w:val="%3."/>
      <w:lvlJc w:val="right"/>
      <w:pPr>
        <w:ind w:left="2264" w:hanging="180"/>
      </w:pPr>
    </w:lvl>
    <w:lvl w:ilvl="3" w:tplc="0807000F">
      <w:start w:val="1"/>
      <w:numFmt w:val="decimal"/>
      <w:lvlText w:val="%4."/>
      <w:lvlJc w:val="left"/>
      <w:pPr>
        <w:ind w:left="2984" w:hanging="360"/>
      </w:pPr>
    </w:lvl>
    <w:lvl w:ilvl="4" w:tplc="08070019">
      <w:start w:val="1"/>
      <w:numFmt w:val="lowerLetter"/>
      <w:lvlText w:val="%5."/>
      <w:lvlJc w:val="left"/>
      <w:pPr>
        <w:ind w:left="3704" w:hanging="360"/>
      </w:pPr>
    </w:lvl>
    <w:lvl w:ilvl="5" w:tplc="0807001B">
      <w:start w:val="1"/>
      <w:numFmt w:val="lowerRoman"/>
      <w:lvlText w:val="%6."/>
      <w:lvlJc w:val="right"/>
      <w:pPr>
        <w:ind w:left="4424" w:hanging="180"/>
      </w:pPr>
    </w:lvl>
    <w:lvl w:ilvl="6" w:tplc="0807000F">
      <w:start w:val="1"/>
      <w:numFmt w:val="decimal"/>
      <w:lvlText w:val="%7."/>
      <w:lvlJc w:val="left"/>
      <w:pPr>
        <w:ind w:left="5144" w:hanging="360"/>
      </w:pPr>
    </w:lvl>
    <w:lvl w:ilvl="7" w:tplc="08070019">
      <w:start w:val="1"/>
      <w:numFmt w:val="lowerLetter"/>
      <w:lvlText w:val="%8."/>
      <w:lvlJc w:val="left"/>
      <w:pPr>
        <w:ind w:left="5864" w:hanging="360"/>
      </w:pPr>
    </w:lvl>
    <w:lvl w:ilvl="8" w:tplc="0807001B">
      <w:start w:val="1"/>
      <w:numFmt w:val="lowerRoman"/>
      <w:lvlText w:val="%9."/>
      <w:lvlJc w:val="right"/>
      <w:pPr>
        <w:ind w:left="6584" w:hanging="180"/>
      </w:pPr>
    </w:lvl>
  </w:abstractNum>
  <w:abstractNum w:abstractNumId="21"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22" w15:restartNumberingAfterBreak="0">
    <w:nsid w:val="45D82D35"/>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23" w15:restartNumberingAfterBreak="0">
    <w:nsid w:val="46991D47"/>
    <w:multiLevelType w:val="multilevel"/>
    <w:tmpl w:val="2984028A"/>
    <w:lvl w:ilvl="0">
      <w:start w:val="1"/>
      <w:numFmt w:val="decimal"/>
      <w:pStyle w:val="ListeNummernArabisch"/>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none"/>
      <w:lvlRestart w:val="0"/>
      <w:lvlText w:val=""/>
      <w:lvlJc w:val="left"/>
      <w:pPr>
        <w:tabs>
          <w:tab w:val="num" w:pos="2268"/>
        </w:tabs>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4"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25" w15:restartNumberingAfterBreak="0">
    <w:nsid w:val="4F746966"/>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26"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27" w15:restartNumberingAfterBreak="0">
    <w:nsid w:val="62145EF1"/>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28" w15:restartNumberingAfterBreak="0">
    <w:nsid w:val="6538586E"/>
    <w:multiLevelType w:val="multilevel"/>
    <w:tmpl w:val="EEA2677A"/>
    <w:lvl w:ilvl="0">
      <w:start w:val="1"/>
      <w:numFmt w:val="decimal"/>
      <w:pStyle w:val="Tabelleberschrift"/>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4"/>
      <w:lvlJc w:val="left"/>
      <w:pPr>
        <w:ind w:left="369" w:hanging="369"/>
      </w:pPr>
      <w:rPr>
        <w:rFonts w:hint="default"/>
      </w:rPr>
    </w:lvl>
    <w:lvl w:ilvl="4">
      <w:start w:val="1"/>
      <w:numFmt w:val="none"/>
      <w:lvlText w:val="%5"/>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7"/>
      <w:lvlJc w:val="left"/>
      <w:pPr>
        <w:ind w:left="369" w:hanging="369"/>
      </w:pPr>
      <w:rPr>
        <w:rFonts w:hint="default"/>
      </w:rPr>
    </w:lvl>
    <w:lvl w:ilvl="7">
      <w:start w:val="1"/>
      <w:numFmt w:val="none"/>
      <w:lvlText w:val="%8"/>
      <w:lvlJc w:val="left"/>
      <w:pPr>
        <w:ind w:left="369" w:hanging="369"/>
      </w:pPr>
      <w:rPr>
        <w:rFonts w:hint="default"/>
      </w:rPr>
    </w:lvl>
    <w:lvl w:ilvl="8">
      <w:start w:val="1"/>
      <w:numFmt w:val="none"/>
      <w:lvlText w:val=""/>
      <w:lvlJc w:val="right"/>
      <w:pPr>
        <w:ind w:left="369" w:hanging="369"/>
      </w:pPr>
      <w:rPr>
        <w:rFonts w:hint="default"/>
      </w:rPr>
    </w:lvl>
  </w:abstractNum>
  <w:abstractNum w:abstractNumId="29" w15:restartNumberingAfterBreak="0">
    <w:nsid w:val="67CE275D"/>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30" w15:restartNumberingAfterBreak="0">
    <w:nsid w:val="75760FD8"/>
    <w:multiLevelType w:val="hybridMultilevel"/>
    <w:tmpl w:val="CE42395A"/>
    <w:lvl w:ilvl="0" w:tplc="22F0B27C">
      <w:start w:val="1"/>
      <w:numFmt w:val="lowerLetter"/>
      <w:lvlText w:val="%1)"/>
      <w:lvlJc w:val="left"/>
      <w:pPr>
        <w:ind w:left="824" w:hanging="360"/>
      </w:pPr>
    </w:lvl>
    <w:lvl w:ilvl="1" w:tplc="08070019">
      <w:start w:val="1"/>
      <w:numFmt w:val="lowerLetter"/>
      <w:lvlText w:val="%2."/>
      <w:lvlJc w:val="left"/>
      <w:pPr>
        <w:ind w:left="1544" w:hanging="360"/>
      </w:pPr>
    </w:lvl>
    <w:lvl w:ilvl="2" w:tplc="0807001B">
      <w:start w:val="1"/>
      <w:numFmt w:val="lowerRoman"/>
      <w:lvlText w:val="%3."/>
      <w:lvlJc w:val="right"/>
      <w:pPr>
        <w:ind w:left="2264" w:hanging="180"/>
      </w:pPr>
    </w:lvl>
    <w:lvl w:ilvl="3" w:tplc="0807000F">
      <w:start w:val="1"/>
      <w:numFmt w:val="decimal"/>
      <w:lvlText w:val="%4."/>
      <w:lvlJc w:val="left"/>
      <w:pPr>
        <w:ind w:left="2984" w:hanging="360"/>
      </w:pPr>
    </w:lvl>
    <w:lvl w:ilvl="4" w:tplc="08070019">
      <w:start w:val="1"/>
      <w:numFmt w:val="lowerLetter"/>
      <w:lvlText w:val="%5."/>
      <w:lvlJc w:val="left"/>
      <w:pPr>
        <w:ind w:left="3704" w:hanging="360"/>
      </w:pPr>
    </w:lvl>
    <w:lvl w:ilvl="5" w:tplc="0807001B">
      <w:start w:val="1"/>
      <w:numFmt w:val="lowerRoman"/>
      <w:lvlText w:val="%6."/>
      <w:lvlJc w:val="right"/>
      <w:pPr>
        <w:ind w:left="4424" w:hanging="180"/>
      </w:pPr>
    </w:lvl>
    <w:lvl w:ilvl="6" w:tplc="0807000F">
      <w:start w:val="1"/>
      <w:numFmt w:val="decimal"/>
      <w:lvlText w:val="%7."/>
      <w:lvlJc w:val="left"/>
      <w:pPr>
        <w:ind w:left="5144" w:hanging="360"/>
      </w:pPr>
    </w:lvl>
    <w:lvl w:ilvl="7" w:tplc="08070019">
      <w:start w:val="1"/>
      <w:numFmt w:val="lowerLetter"/>
      <w:lvlText w:val="%8."/>
      <w:lvlJc w:val="left"/>
      <w:pPr>
        <w:ind w:left="5864" w:hanging="360"/>
      </w:pPr>
    </w:lvl>
    <w:lvl w:ilvl="8" w:tplc="0807001B">
      <w:start w:val="1"/>
      <w:numFmt w:val="lowerRoman"/>
      <w:lvlText w:val="%9."/>
      <w:lvlJc w:val="right"/>
      <w:pPr>
        <w:ind w:left="6584" w:hanging="180"/>
      </w:pPr>
    </w:lvl>
  </w:abstractNum>
  <w:abstractNum w:abstractNumId="31" w15:restartNumberingAfterBreak="0">
    <w:nsid w:val="7A560CD4"/>
    <w:multiLevelType w:val="hybridMultilevel"/>
    <w:tmpl w:val="65E4756A"/>
    <w:lvl w:ilvl="0" w:tplc="E5D00B6E">
      <w:start w:val="1"/>
      <w:numFmt w:val="lowerLetter"/>
      <w:lvlText w:val="%1)"/>
      <w:lvlJc w:val="left"/>
      <w:pPr>
        <w:ind w:left="776" w:hanging="360"/>
      </w:pPr>
      <w:rPr>
        <w:sz w:val="22"/>
      </w:rPr>
    </w:lvl>
    <w:lvl w:ilvl="1" w:tplc="08070019">
      <w:start w:val="1"/>
      <w:numFmt w:val="lowerLetter"/>
      <w:lvlText w:val="%2."/>
      <w:lvlJc w:val="left"/>
      <w:pPr>
        <w:ind w:left="1496" w:hanging="360"/>
      </w:pPr>
    </w:lvl>
    <w:lvl w:ilvl="2" w:tplc="0807001B">
      <w:start w:val="1"/>
      <w:numFmt w:val="lowerRoman"/>
      <w:lvlText w:val="%3."/>
      <w:lvlJc w:val="right"/>
      <w:pPr>
        <w:ind w:left="2216" w:hanging="180"/>
      </w:pPr>
    </w:lvl>
    <w:lvl w:ilvl="3" w:tplc="0807000F">
      <w:start w:val="1"/>
      <w:numFmt w:val="decimal"/>
      <w:lvlText w:val="%4."/>
      <w:lvlJc w:val="left"/>
      <w:pPr>
        <w:ind w:left="2936" w:hanging="360"/>
      </w:pPr>
    </w:lvl>
    <w:lvl w:ilvl="4" w:tplc="08070019">
      <w:start w:val="1"/>
      <w:numFmt w:val="lowerLetter"/>
      <w:lvlText w:val="%5."/>
      <w:lvlJc w:val="left"/>
      <w:pPr>
        <w:ind w:left="3656" w:hanging="360"/>
      </w:pPr>
    </w:lvl>
    <w:lvl w:ilvl="5" w:tplc="0807001B">
      <w:start w:val="1"/>
      <w:numFmt w:val="lowerRoman"/>
      <w:lvlText w:val="%6."/>
      <w:lvlJc w:val="right"/>
      <w:pPr>
        <w:ind w:left="4376" w:hanging="180"/>
      </w:pPr>
    </w:lvl>
    <w:lvl w:ilvl="6" w:tplc="0807000F">
      <w:start w:val="1"/>
      <w:numFmt w:val="decimal"/>
      <w:lvlText w:val="%7."/>
      <w:lvlJc w:val="left"/>
      <w:pPr>
        <w:ind w:left="5096" w:hanging="360"/>
      </w:pPr>
    </w:lvl>
    <w:lvl w:ilvl="7" w:tplc="08070019">
      <w:start w:val="1"/>
      <w:numFmt w:val="lowerLetter"/>
      <w:lvlText w:val="%8."/>
      <w:lvlJc w:val="left"/>
      <w:pPr>
        <w:ind w:left="5816" w:hanging="360"/>
      </w:pPr>
    </w:lvl>
    <w:lvl w:ilvl="8" w:tplc="0807001B">
      <w:start w:val="1"/>
      <w:numFmt w:val="lowerRoman"/>
      <w:lvlText w:val="%9."/>
      <w:lvlJc w:val="right"/>
      <w:pPr>
        <w:ind w:left="6536" w:hanging="180"/>
      </w:pPr>
    </w:lvl>
  </w:abstractNum>
  <w:abstractNum w:abstractNumId="32" w15:restartNumberingAfterBreak="0">
    <w:nsid w:val="7FD859CA"/>
    <w:multiLevelType w:val="multilevel"/>
    <w:tmpl w:val="5BECC308"/>
    <w:lvl w:ilvl="0">
      <w:start w:val="1"/>
      <w:numFmt w:val="decimal"/>
      <w:pStyle w:val="TraktandumTite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num w:numId="1">
    <w:abstractNumId w:val="21"/>
  </w:num>
  <w:num w:numId="2">
    <w:abstractNumId w:val="15"/>
  </w:num>
  <w:num w:numId="3">
    <w:abstractNumId w:val="10"/>
  </w:num>
  <w:num w:numId="4">
    <w:abstractNumId w:val="23"/>
  </w:num>
  <w:num w:numId="5">
    <w:abstractNumId w:val="14"/>
  </w:num>
  <w:num w:numId="6">
    <w:abstractNumId w:val="28"/>
  </w:num>
  <w:num w:numId="7">
    <w:abstractNumId w:val="6"/>
  </w:num>
  <w:num w:numId="8">
    <w:abstractNumId w:val="24"/>
  </w:num>
  <w:num w:numId="9">
    <w:abstractNumId w:val="26"/>
  </w:num>
  <w:num w:numId="10">
    <w:abstractNumId w:val="16"/>
  </w:num>
  <w:num w:numId="11">
    <w:abstractNumId w:val="0"/>
  </w:num>
  <w:num w:numId="12">
    <w:abstractNumId w:val="19"/>
  </w:num>
  <w:num w:numId="13">
    <w:abstractNumId w:val="32"/>
  </w:num>
  <w:num w:numId="14">
    <w:abstractNumId w:val="7"/>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29"/>
  </w:num>
  <w:num w:numId="25">
    <w:abstractNumId w:val="22"/>
  </w:num>
  <w:num w:numId="26">
    <w:abstractNumId w:val="31"/>
  </w:num>
  <w:num w:numId="27">
    <w:abstractNumId w:val="25"/>
  </w:num>
  <w:num w:numId="28">
    <w:abstractNumId w:val="3"/>
  </w:num>
  <w:num w:numId="29">
    <w:abstractNumId w:val="27"/>
  </w:num>
  <w:num w:numId="30">
    <w:abstractNumId w:val="4"/>
  </w:num>
  <w:num w:numId="31">
    <w:abstractNumId w:val="12"/>
  </w:num>
  <w:num w:numId="32">
    <w:abstractNumId w:val="16"/>
  </w:num>
  <w:num w:numId="33">
    <w:abstractNumId w:val="16"/>
  </w:num>
  <w:num w:numId="34">
    <w:abstractNumId w:val="9"/>
  </w:num>
  <w:num w:numId="35">
    <w:abstractNumId w:val="1"/>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7"/>
  </w:num>
  <w:num w:numId="47">
    <w:abstractNumId w:val="2"/>
  </w:num>
  <w:num w:numId="48">
    <w:abstractNumId w:val="16"/>
  </w:num>
  <w:num w:numId="4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etaTool_oneoffixx" w:val="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"/>
  </w:docVars>
  <w:rsids>
    <w:rsidRoot w:val="00EB1A5C"/>
    <w:rsid w:val="00002D27"/>
    <w:rsid w:val="00003D1F"/>
    <w:rsid w:val="00005071"/>
    <w:rsid w:val="000058F8"/>
    <w:rsid w:val="00007231"/>
    <w:rsid w:val="0001144B"/>
    <w:rsid w:val="000240D9"/>
    <w:rsid w:val="00024550"/>
    <w:rsid w:val="000277CC"/>
    <w:rsid w:val="000277E0"/>
    <w:rsid w:val="00032101"/>
    <w:rsid w:val="00033818"/>
    <w:rsid w:val="0003630C"/>
    <w:rsid w:val="00040D6D"/>
    <w:rsid w:val="00041264"/>
    <w:rsid w:val="00044301"/>
    <w:rsid w:val="000464F2"/>
    <w:rsid w:val="000476FD"/>
    <w:rsid w:val="00051B60"/>
    <w:rsid w:val="00052C75"/>
    <w:rsid w:val="00053421"/>
    <w:rsid w:val="00053DF3"/>
    <w:rsid w:val="0005625C"/>
    <w:rsid w:val="00060C80"/>
    <w:rsid w:val="000634AE"/>
    <w:rsid w:val="00063827"/>
    <w:rsid w:val="0006709E"/>
    <w:rsid w:val="00071287"/>
    <w:rsid w:val="00073431"/>
    <w:rsid w:val="00073B53"/>
    <w:rsid w:val="0007429F"/>
    <w:rsid w:val="000769A3"/>
    <w:rsid w:val="00081373"/>
    <w:rsid w:val="00082E97"/>
    <w:rsid w:val="00084250"/>
    <w:rsid w:val="00086E63"/>
    <w:rsid w:val="00094022"/>
    <w:rsid w:val="00096809"/>
    <w:rsid w:val="00097811"/>
    <w:rsid w:val="000A192B"/>
    <w:rsid w:val="000A3D76"/>
    <w:rsid w:val="000A66BA"/>
    <w:rsid w:val="000B1C48"/>
    <w:rsid w:val="000B5086"/>
    <w:rsid w:val="000C1003"/>
    <w:rsid w:val="000C7F44"/>
    <w:rsid w:val="000D0C79"/>
    <w:rsid w:val="000D2C09"/>
    <w:rsid w:val="000D38FF"/>
    <w:rsid w:val="000E14F3"/>
    <w:rsid w:val="000E1999"/>
    <w:rsid w:val="000E1E8B"/>
    <w:rsid w:val="000E4EB0"/>
    <w:rsid w:val="000E6E15"/>
    <w:rsid w:val="000F09F3"/>
    <w:rsid w:val="000F24CF"/>
    <w:rsid w:val="000F3FEF"/>
    <w:rsid w:val="000F4E09"/>
    <w:rsid w:val="000F5072"/>
    <w:rsid w:val="000F60FC"/>
    <w:rsid w:val="00105ECC"/>
    <w:rsid w:val="00106A3B"/>
    <w:rsid w:val="001122C6"/>
    <w:rsid w:val="001132F0"/>
    <w:rsid w:val="001145A3"/>
    <w:rsid w:val="00116F70"/>
    <w:rsid w:val="0011717D"/>
    <w:rsid w:val="001216DD"/>
    <w:rsid w:val="001226B1"/>
    <w:rsid w:val="0012311C"/>
    <w:rsid w:val="0013177D"/>
    <w:rsid w:val="00132265"/>
    <w:rsid w:val="00133DA9"/>
    <w:rsid w:val="00133EC8"/>
    <w:rsid w:val="00134DEF"/>
    <w:rsid w:val="00135276"/>
    <w:rsid w:val="00136408"/>
    <w:rsid w:val="00136439"/>
    <w:rsid w:val="0013686D"/>
    <w:rsid w:val="001409FF"/>
    <w:rsid w:val="00141118"/>
    <w:rsid w:val="00142340"/>
    <w:rsid w:val="001426CC"/>
    <w:rsid w:val="0014413F"/>
    <w:rsid w:val="00153D0E"/>
    <w:rsid w:val="00154F68"/>
    <w:rsid w:val="001551B7"/>
    <w:rsid w:val="001555A9"/>
    <w:rsid w:val="0016146F"/>
    <w:rsid w:val="00161E6C"/>
    <w:rsid w:val="00172CD5"/>
    <w:rsid w:val="00176AEE"/>
    <w:rsid w:val="0018435F"/>
    <w:rsid w:val="0018486D"/>
    <w:rsid w:val="00186295"/>
    <w:rsid w:val="00187330"/>
    <w:rsid w:val="00194E12"/>
    <w:rsid w:val="00195F05"/>
    <w:rsid w:val="00197446"/>
    <w:rsid w:val="001A2282"/>
    <w:rsid w:val="001A2363"/>
    <w:rsid w:val="001A4E1A"/>
    <w:rsid w:val="001A5B65"/>
    <w:rsid w:val="001B2794"/>
    <w:rsid w:val="001B36CC"/>
    <w:rsid w:val="001B4E74"/>
    <w:rsid w:val="001B6D6F"/>
    <w:rsid w:val="001B76D9"/>
    <w:rsid w:val="001C21C7"/>
    <w:rsid w:val="001C3E2B"/>
    <w:rsid w:val="001C4E6A"/>
    <w:rsid w:val="001C7D8A"/>
    <w:rsid w:val="001D1F20"/>
    <w:rsid w:val="001E0EA3"/>
    <w:rsid w:val="001E2B82"/>
    <w:rsid w:val="001E5211"/>
    <w:rsid w:val="001E526A"/>
    <w:rsid w:val="001E6C43"/>
    <w:rsid w:val="001E7E20"/>
    <w:rsid w:val="001F02A4"/>
    <w:rsid w:val="001F287A"/>
    <w:rsid w:val="001F38AA"/>
    <w:rsid w:val="001F460D"/>
    <w:rsid w:val="001F5372"/>
    <w:rsid w:val="002022CA"/>
    <w:rsid w:val="00205C84"/>
    <w:rsid w:val="00207F96"/>
    <w:rsid w:val="0021032B"/>
    <w:rsid w:val="002108E6"/>
    <w:rsid w:val="00212233"/>
    <w:rsid w:val="00212A30"/>
    <w:rsid w:val="0022240B"/>
    <w:rsid w:val="002250BE"/>
    <w:rsid w:val="00235B68"/>
    <w:rsid w:val="00235D37"/>
    <w:rsid w:val="00236BE2"/>
    <w:rsid w:val="00237909"/>
    <w:rsid w:val="002411C5"/>
    <w:rsid w:val="00241711"/>
    <w:rsid w:val="00242A7C"/>
    <w:rsid w:val="00242E47"/>
    <w:rsid w:val="002466BC"/>
    <w:rsid w:val="00252A2D"/>
    <w:rsid w:val="00253729"/>
    <w:rsid w:val="00253B9B"/>
    <w:rsid w:val="00254824"/>
    <w:rsid w:val="00254ECB"/>
    <w:rsid w:val="00257221"/>
    <w:rsid w:val="00257D2D"/>
    <w:rsid w:val="00261438"/>
    <w:rsid w:val="00261ECC"/>
    <w:rsid w:val="00262DAF"/>
    <w:rsid w:val="002635D4"/>
    <w:rsid w:val="002638FD"/>
    <w:rsid w:val="00264143"/>
    <w:rsid w:val="002725A4"/>
    <w:rsid w:val="00276C21"/>
    <w:rsid w:val="0027731B"/>
    <w:rsid w:val="002776F6"/>
    <w:rsid w:val="00286EF5"/>
    <w:rsid w:val="00290755"/>
    <w:rsid w:val="00296CEF"/>
    <w:rsid w:val="00297E5C"/>
    <w:rsid w:val="002A5C72"/>
    <w:rsid w:val="002A71E0"/>
    <w:rsid w:val="002B76E8"/>
    <w:rsid w:val="002B775B"/>
    <w:rsid w:val="002B7F5C"/>
    <w:rsid w:val="002C223E"/>
    <w:rsid w:val="002C3760"/>
    <w:rsid w:val="002C408B"/>
    <w:rsid w:val="002C6F0F"/>
    <w:rsid w:val="002D0F45"/>
    <w:rsid w:val="002D2566"/>
    <w:rsid w:val="002D2BAD"/>
    <w:rsid w:val="002D4192"/>
    <w:rsid w:val="002D431D"/>
    <w:rsid w:val="002D7C7B"/>
    <w:rsid w:val="002E09B4"/>
    <w:rsid w:val="002E4C3A"/>
    <w:rsid w:val="002E6BA6"/>
    <w:rsid w:val="002E6F2E"/>
    <w:rsid w:val="002F3381"/>
    <w:rsid w:val="003008BA"/>
    <w:rsid w:val="00300C29"/>
    <w:rsid w:val="003016A9"/>
    <w:rsid w:val="00301C73"/>
    <w:rsid w:val="003024BE"/>
    <w:rsid w:val="00303B91"/>
    <w:rsid w:val="00306CEE"/>
    <w:rsid w:val="00307F58"/>
    <w:rsid w:val="00313269"/>
    <w:rsid w:val="00313A2D"/>
    <w:rsid w:val="0031516F"/>
    <w:rsid w:val="00323FEE"/>
    <w:rsid w:val="00326653"/>
    <w:rsid w:val="00327021"/>
    <w:rsid w:val="003314E5"/>
    <w:rsid w:val="003349E8"/>
    <w:rsid w:val="00334FBA"/>
    <w:rsid w:val="00335681"/>
    <w:rsid w:val="00340D47"/>
    <w:rsid w:val="003436B6"/>
    <w:rsid w:val="00347C1D"/>
    <w:rsid w:val="003504F0"/>
    <w:rsid w:val="00351F86"/>
    <w:rsid w:val="00353B67"/>
    <w:rsid w:val="00360A0D"/>
    <w:rsid w:val="00372889"/>
    <w:rsid w:val="003729C7"/>
    <w:rsid w:val="003737CD"/>
    <w:rsid w:val="00380854"/>
    <w:rsid w:val="00384ACB"/>
    <w:rsid w:val="00385081"/>
    <w:rsid w:val="00391E3F"/>
    <w:rsid w:val="00393507"/>
    <w:rsid w:val="003A20C3"/>
    <w:rsid w:val="003A2730"/>
    <w:rsid w:val="003A5DFB"/>
    <w:rsid w:val="003A686E"/>
    <w:rsid w:val="003A7720"/>
    <w:rsid w:val="003B02FD"/>
    <w:rsid w:val="003B181F"/>
    <w:rsid w:val="003B3CBE"/>
    <w:rsid w:val="003B4833"/>
    <w:rsid w:val="003B4D20"/>
    <w:rsid w:val="003B7F20"/>
    <w:rsid w:val="003C0F9F"/>
    <w:rsid w:val="003C31BC"/>
    <w:rsid w:val="003C49FE"/>
    <w:rsid w:val="003D5017"/>
    <w:rsid w:val="003D5EA2"/>
    <w:rsid w:val="003E02B2"/>
    <w:rsid w:val="003E047A"/>
    <w:rsid w:val="003E1FD0"/>
    <w:rsid w:val="003E33C9"/>
    <w:rsid w:val="003E61B9"/>
    <w:rsid w:val="003E6E28"/>
    <w:rsid w:val="003F1CFA"/>
    <w:rsid w:val="003F3DE9"/>
    <w:rsid w:val="0040383B"/>
    <w:rsid w:val="00403E7A"/>
    <w:rsid w:val="0040668C"/>
    <w:rsid w:val="00411757"/>
    <w:rsid w:val="0041365E"/>
    <w:rsid w:val="00413C69"/>
    <w:rsid w:val="004152D5"/>
    <w:rsid w:val="004237CA"/>
    <w:rsid w:val="00425D5C"/>
    <w:rsid w:val="004269E9"/>
    <w:rsid w:val="00427472"/>
    <w:rsid w:val="004323ED"/>
    <w:rsid w:val="00432CEE"/>
    <w:rsid w:val="00432E4A"/>
    <w:rsid w:val="00435A9D"/>
    <w:rsid w:val="00436838"/>
    <w:rsid w:val="00436E97"/>
    <w:rsid w:val="00441BC8"/>
    <w:rsid w:val="00443078"/>
    <w:rsid w:val="00443904"/>
    <w:rsid w:val="00444E66"/>
    <w:rsid w:val="0044598B"/>
    <w:rsid w:val="00445C69"/>
    <w:rsid w:val="00450A27"/>
    <w:rsid w:val="00451040"/>
    <w:rsid w:val="00451BA3"/>
    <w:rsid w:val="00454F4A"/>
    <w:rsid w:val="0046090A"/>
    <w:rsid w:val="00460F6C"/>
    <w:rsid w:val="004625D6"/>
    <w:rsid w:val="00466449"/>
    <w:rsid w:val="00472363"/>
    <w:rsid w:val="00472D2D"/>
    <w:rsid w:val="00472E91"/>
    <w:rsid w:val="0047395F"/>
    <w:rsid w:val="00475333"/>
    <w:rsid w:val="00477DD9"/>
    <w:rsid w:val="004850A6"/>
    <w:rsid w:val="00486ED1"/>
    <w:rsid w:val="004920D0"/>
    <w:rsid w:val="0049234D"/>
    <w:rsid w:val="004923CD"/>
    <w:rsid w:val="004A13B7"/>
    <w:rsid w:val="004A1561"/>
    <w:rsid w:val="004A483D"/>
    <w:rsid w:val="004A524E"/>
    <w:rsid w:val="004B24E8"/>
    <w:rsid w:val="004C15B1"/>
    <w:rsid w:val="004C264F"/>
    <w:rsid w:val="004C51A2"/>
    <w:rsid w:val="004D5102"/>
    <w:rsid w:val="004D51AE"/>
    <w:rsid w:val="004D54A5"/>
    <w:rsid w:val="004D6914"/>
    <w:rsid w:val="004D7310"/>
    <w:rsid w:val="004E212C"/>
    <w:rsid w:val="004E3A74"/>
    <w:rsid w:val="004E4004"/>
    <w:rsid w:val="004E598D"/>
    <w:rsid w:val="004E77BC"/>
    <w:rsid w:val="004F3A97"/>
    <w:rsid w:val="004F6F9E"/>
    <w:rsid w:val="004F75D3"/>
    <w:rsid w:val="004F7A8D"/>
    <w:rsid w:val="00500A04"/>
    <w:rsid w:val="00502C89"/>
    <w:rsid w:val="00506BF4"/>
    <w:rsid w:val="005075D6"/>
    <w:rsid w:val="005154E1"/>
    <w:rsid w:val="005165D6"/>
    <w:rsid w:val="005166F1"/>
    <w:rsid w:val="00523CD8"/>
    <w:rsid w:val="005303BC"/>
    <w:rsid w:val="00532A64"/>
    <w:rsid w:val="00534C99"/>
    <w:rsid w:val="00534D86"/>
    <w:rsid w:val="00535830"/>
    <w:rsid w:val="0054061F"/>
    <w:rsid w:val="005422E2"/>
    <w:rsid w:val="005431B0"/>
    <w:rsid w:val="00543802"/>
    <w:rsid w:val="005445FE"/>
    <w:rsid w:val="0054528A"/>
    <w:rsid w:val="00547B27"/>
    <w:rsid w:val="005519E5"/>
    <w:rsid w:val="00552AF4"/>
    <w:rsid w:val="00553D8B"/>
    <w:rsid w:val="00557566"/>
    <w:rsid w:val="0056169A"/>
    <w:rsid w:val="00561C98"/>
    <w:rsid w:val="00561D6C"/>
    <w:rsid w:val="00563B42"/>
    <w:rsid w:val="00563FA1"/>
    <w:rsid w:val="005643C2"/>
    <w:rsid w:val="005646AC"/>
    <w:rsid w:val="00565AF0"/>
    <w:rsid w:val="00567C37"/>
    <w:rsid w:val="00567FB3"/>
    <w:rsid w:val="0057469B"/>
    <w:rsid w:val="00576CA2"/>
    <w:rsid w:val="0057706E"/>
    <w:rsid w:val="0057724F"/>
    <w:rsid w:val="00582EE0"/>
    <w:rsid w:val="00586A0D"/>
    <w:rsid w:val="00587E4E"/>
    <w:rsid w:val="00592261"/>
    <w:rsid w:val="0059250A"/>
    <w:rsid w:val="005952F6"/>
    <w:rsid w:val="00595DB2"/>
    <w:rsid w:val="005A0001"/>
    <w:rsid w:val="005A09D3"/>
    <w:rsid w:val="005A2818"/>
    <w:rsid w:val="005A3209"/>
    <w:rsid w:val="005A3E2F"/>
    <w:rsid w:val="005B346A"/>
    <w:rsid w:val="005B3D86"/>
    <w:rsid w:val="005C1773"/>
    <w:rsid w:val="005C2E03"/>
    <w:rsid w:val="005C2FCE"/>
    <w:rsid w:val="005C6E40"/>
    <w:rsid w:val="005D20BE"/>
    <w:rsid w:val="005D2271"/>
    <w:rsid w:val="005D2D27"/>
    <w:rsid w:val="005D3074"/>
    <w:rsid w:val="005D317C"/>
    <w:rsid w:val="005D5C3F"/>
    <w:rsid w:val="005E0ABA"/>
    <w:rsid w:val="005E6641"/>
    <w:rsid w:val="005E6A0B"/>
    <w:rsid w:val="005F59B6"/>
    <w:rsid w:val="005F622F"/>
    <w:rsid w:val="00602037"/>
    <w:rsid w:val="0060542E"/>
    <w:rsid w:val="00606D4E"/>
    <w:rsid w:val="00607569"/>
    <w:rsid w:val="00607EED"/>
    <w:rsid w:val="0061173B"/>
    <w:rsid w:val="00612DED"/>
    <w:rsid w:val="00616DBA"/>
    <w:rsid w:val="006213F0"/>
    <w:rsid w:val="006276B0"/>
    <w:rsid w:val="006332FE"/>
    <w:rsid w:val="00635237"/>
    <w:rsid w:val="006407DD"/>
    <w:rsid w:val="00643E7B"/>
    <w:rsid w:val="00644435"/>
    <w:rsid w:val="00647D59"/>
    <w:rsid w:val="0065554F"/>
    <w:rsid w:val="006636F2"/>
    <w:rsid w:val="00665DB4"/>
    <w:rsid w:val="00675A44"/>
    <w:rsid w:val="00675F31"/>
    <w:rsid w:val="006800C8"/>
    <w:rsid w:val="00685BC0"/>
    <w:rsid w:val="006867E0"/>
    <w:rsid w:val="006934B8"/>
    <w:rsid w:val="006946AB"/>
    <w:rsid w:val="006951E6"/>
    <w:rsid w:val="00696833"/>
    <w:rsid w:val="006A195D"/>
    <w:rsid w:val="006A6E74"/>
    <w:rsid w:val="006A7D27"/>
    <w:rsid w:val="006B0CB8"/>
    <w:rsid w:val="006B20F6"/>
    <w:rsid w:val="006B2DB1"/>
    <w:rsid w:val="006B4305"/>
    <w:rsid w:val="006B5BDB"/>
    <w:rsid w:val="006C0BCF"/>
    <w:rsid w:val="006C10B6"/>
    <w:rsid w:val="006C14F5"/>
    <w:rsid w:val="006C2405"/>
    <w:rsid w:val="006C2490"/>
    <w:rsid w:val="006C2E18"/>
    <w:rsid w:val="006C7052"/>
    <w:rsid w:val="006D2D5F"/>
    <w:rsid w:val="006D4E6A"/>
    <w:rsid w:val="006D5F20"/>
    <w:rsid w:val="006D6D93"/>
    <w:rsid w:val="006D7D35"/>
    <w:rsid w:val="006E1DCA"/>
    <w:rsid w:val="006E27C3"/>
    <w:rsid w:val="006E3B33"/>
    <w:rsid w:val="006F3727"/>
    <w:rsid w:val="006F4CB0"/>
    <w:rsid w:val="00700CF7"/>
    <w:rsid w:val="007049F2"/>
    <w:rsid w:val="00710A5A"/>
    <w:rsid w:val="00711110"/>
    <w:rsid w:val="00712B7E"/>
    <w:rsid w:val="00715472"/>
    <w:rsid w:val="00715849"/>
    <w:rsid w:val="007208A4"/>
    <w:rsid w:val="0072130D"/>
    <w:rsid w:val="00721C36"/>
    <w:rsid w:val="00723001"/>
    <w:rsid w:val="007235E1"/>
    <w:rsid w:val="00735EE1"/>
    <w:rsid w:val="00736C77"/>
    <w:rsid w:val="007473F9"/>
    <w:rsid w:val="007504A2"/>
    <w:rsid w:val="00750B27"/>
    <w:rsid w:val="00753FF5"/>
    <w:rsid w:val="0075418E"/>
    <w:rsid w:val="00755CE0"/>
    <w:rsid w:val="00756242"/>
    <w:rsid w:val="0076455D"/>
    <w:rsid w:val="00764CF6"/>
    <w:rsid w:val="00766036"/>
    <w:rsid w:val="0077238D"/>
    <w:rsid w:val="00773832"/>
    <w:rsid w:val="00777F80"/>
    <w:rsid w:val="00781822"/>
    <w:rsid w:val="0078342D"/>
    <w:rsid w:val="00783EAC"/>
    <w:rsid w:val="007908F2"/>
    <w:rsid w:val="007935F0"/>
    <w:rsid w:val="007A02DC"/>
    <w:rsid w:val="007A6C7A"/>
    <w:rsid w:val="007A767A"/>
    <w:rsid w:val="007B0CF3"/>
    <w:rsid w:val="007B1C61"/>
    <w:rsid w:val="007B1D0A"/>
    <w:rsid w:val="007B3EAE"/>
    <w:rsid w:val="007B4BAE"/>
    <w:rsid w:val="007B7727"/>
    <w:rsid w:val="007B7D44"/>
    <w:rsid w:val="007C17F0"/>
    <w:rsid w:val="007C661A"/>
    <w:rsid w:val="007C7C2F"/>
    <w:rsid w:val="007D0389"/>
    <w:rsid w:val="007D44A6"/>
    <w:rsid w:val="007D67D9"/>
    <w:rsid w:val="007D7781"/>
    <w:rsid w:val="007E02CB"/>
    <w:rsid w:val="007E02E1"/>
    <w:rsid w:val="007E0375"/>
    <w:rsid w:val="007F0A23"/>
    <w:rsid w:val="007F1717"/>
    <w:rsid w:val="007F2085"/>
    <w:rsid w:val="007F6BF5"/>
    <w:rsid w:val="00800682"/>
    <w:rsid w:val="00805087"/>
    <w:rsid w:val="00806927"/>
    <w:rsid w:val="008079BC"/>
    <w:rsid w:val="00807D89"/>
    <w:rsid w:val="00822BDA"/>
    <w:rsid w:val="0082466C"/>
    <w:rsid w:val="00832C7F"/>
    <w:rsid w:val="00834033"/>
    <w:rsid w:val="00867133"/>
    <w:rsid w:val="00867359"/>
    <w:rsid w:val="00867D94"/>
    <w:rsid w:val="008705C3"/>
    <w:rsid w:val="00872922"/>
    <w:rsid w:val="008744AB"/>
    <w:rsid w:val="0087571D"/>
    <w:rsid w:val="00876A76"/>
    <w:rsid w:val="00881A69"/>
    <w:rsid w:val="00882625"/>
    <w:rsid w:val="008846B0"/>
    <w:rsid w:val="00890F9A"/>
    <w:rsid w:val="00895AE7"/>
    <w:rsid w:val="00895C1F"/>
    <w:rsid w:val="008B0C61"/>
    <w:rsid w:val="008C0F9F"/>
    <w:rsid w:val="008C2FE4"/>
    <w:rsid w:val="008C30E9"/>
    <w:rsid w:val="008D0368"/>
    <w:rsid w:val="008D5AAB"/>
    <w:rsid w:val="008D69AA"/>
    <w:rsid w:val="008E2CBD"/>
    <w:rsid w:val="008E3E4C"/>
    <w:rsid w:val="008E4D39"/>
    <w:rsid w:val="008E6BB7"/>
    <w:rsid w:val="008F1733"/>
    <w:rsid w:val="008F1B27"/>
    <w:rsid w:val="008F1F72"/>
    <w:rsid w:val="008F26D5"/>
    <w:rsid w:val="008F35C7"/>
    <w:rsid w:val="008F4B1E"/>
    <w:rsid w:val="008F5602"/>
    <w:rsid w:val="008F572B"/>
    <w:rsid w:val="008F5EA7"/>
    <w:rsid w:val="008F6AA4"/>
    <w:rsid w:val="008F71C3"/>
    <w:rsid w:val="00906456"/>
    <w:rsid w:val="0091051B"/>
    <w:rsid w:val="00912C94"/>
    <w:rsid w:val="0091442A"/>
    <w:rsid w:val="00916DD2"/>
    <w:rsid w:val="00925C77"/>
    <w:rsid w:val="00926A8B"/>
    <w:rsid w:val="00930AE5"/>
    <w:rsid w:val="009310A1"/>
    <w:rsid w:val="00934AEE"/>
    <w:rsid w:val="00942B70"/>
    <w:rsid w:val="00943D92"/>
    <w:rsid w:val="00944484"/>
    <w:rsid w:val="009459C9"/>
    <w:rsid w:val="009469F5"/>
    <w:rsid w:val="0095446F"/>
    <w:rsid w:val="0095528A"/>
    <w:rsid w:val="009561E4"/>
    <w:rsid w:val="0096204B"/>
    <w:rsid w:val="00965E66"/>
    <w:rsid w:val="00966CE6"/>
    <w:rsid w:val="0097061A"/>
    <w:rsid w:val="00970812"/>
    <w:rsid w:val="00977C89"/>
    <w:rsid w:val="0098156C"/>
    <w:rsid w:val="009836AC"/>
    <w:rsid w:val="009843E6"/>
    <w:rsid w:val="009851E6"/>
    <w:rsid w:val="00987770"/>
    <w:rsid w:val="00991A3C"/>
    <w:rsid w:val="00991E79"/>
    <w:rsid w:val="0099278A"/>
    <w:rsid w:val="00993EA1"/>
    <w:rsid w:val="00994065"/>
    <w:rsid w:val="0099559C"/>
    <w:rsid w:val="009A0B4A"/>
    <w:rsid w:val="009A19FC"/>
    <w:rsid w:val="009A22D0"/>
    <w:rsid w:val="009A396F"/>
    <w:rsid w:val="009A3C76"/>
    <w:rsid w:val="009A783B"/>
    <w:rsid w:val="009A7E75"/>
    <w:rsid w:val="009B15A3"/>
    <w:rsid w:val="009B4277"/>
    <w:rsid w:val="009B5299"/>
    <w:rsid w:val="009B788C"/>
    <w:rsid w:val="009C13A2"/>
    <w:rsid w:val="009C784B"/>
    <w:rsid w:val="009D4248"/>
    <w:rsid w:val="009E162A"/>
    <w:rsid w:val="009E24C9"/>
    <w:rsid w:val="009E47D4"/>
    <w:rsid w:val="009F47C4"/>
    <w:rsid w:val="009F62C5"/>
    <w:rsid w:val="009F78FA"/>
    <w:rsid w:val="00A0145C"/>
    <w:rsid w:val="00A06158"/>
    <w:rsid w:val="00A07803"/>
    <w:rsid w:val="00A12733"/>
    <w:rsid w:val="00A13267"/>
    <w:rsid w:val="00A1559A"/>
    <w:rsid w:val="00A163FE"/>
    <w:rsid w:val="00A24D70"/>
    <w:rsid w:val="00A27426"/>
    <w:rsid w:val="00A30371"/>
    <w:rsid w:val="00A3102F"/>
    <w:rsid w:val="00A3260C"/>
    <w:rsid w:val="00A32C8C"/>
    <w:rsid w:val="00A36EE1"/>
    <w:rsid w:val="00A416A8"/>
    <w:rsid w:val="00A420EB"/>
    <w:rsid w:val="00A457B3"/>
    <w:rsid w:val="00A4608A"/>
    <w:rsid w:val="00A46B1F"/>
    <w:rsid w:val="00A46CAC"/>
    <w:rsid w:val="00A55CB2"/>
    <w:rsid w:val="00A626A5"/>
    <w:rsid w:val="00A6764B"/>
    <w:rsid w:val="00A71556"/>
    <w:rsid w:val="00A75478"/>
    <w:rsid w:val="00A75653"/>
    <w:rsid w:val="00A76D29"/>
    <w:rsid w:val="00A772EC"/>
    <w:rsid w:val="00A77EDD"/>
    <w:rsid w:val="00A80D37"/>
    <w:rsid w:val="00A86861"/>
    <w:rsid w:val="00A86D0B"/>
    <w:rsid w:val="00A8798C"/>
    <w:rsid w:val="00A91EB6"/>
    <w:rsid w:val="00A96053"/>
    <w:rsid w:val="00A97290"/>
    <w:rsid w:val="00AA110B"/>
    <w:rsid w:val="00AA1DEF"/>
    <w:rsid w:val="00AA71B2"/>
    <w:rsid w:val="00AB26D2"/>
    <w:rsid w:val="00AB5D48"/>
    <w:rsid w:val="00AB6177"/>
    <w:rsid w:val="00AB7ABD"/>
    <w:rsid w:val="00AC07DC"/>
    <w:rsid w:val="00AC1C7F"/>
    <w:rsid w:val="00AC1DB7"/>
    <w:rsid w:val="00AC2412"/>
    <w:rsid w:val="00AC36AD"/>
    <w:rsid w:val="00AC59AF"/>
    <w:rsid w:val="00AC5EB9"/>
    <w:rsid w:val="00AD0254"/>
    <w:rsid w:val="00AD1961"/>
    <w:rsid w:val="00AD5D9A"/>
    <w:rsid w:val="00AD7C9E"/>
    <w:rsid w:val="00AE0474"/>
    <w:rsid w:val="00AE51B4"/>
    <w:rsid w:val="00AE74D4"/>
    <w:rsid w:val="00AF2C07"/>
    <w:rsid w:val="00AF6303"/>
    <w:rsid w:val="00B007BF"/>
    <w:rsid w:val="00B11045"/>
    <w:rsid w:val="00B12A4D"/>
    <w:rsid w:val="00B13F5B"/>
    <w:rsid w:val="00B21CFD"/>
    <w:rsid w:val="00B2455C"/>
    <w:rsid w:val="00B26B93"/>
    <w:rsid w:val="00B34349"/>
    <w:rsid w:val="00B370A4"/>
    <w:rsid w:val="00B401BA"/>
    <w:rsid w:val="00B40C0C"/>
    <w:rsid w:val="00B41936"/>
    <w:rsid w:val="00B46AF1"/>
    <w:rsid w:val="00B55215"/>
    <w:rsid w:val="00B55BD5"/>
    <w:rsid w:val="00B56D26"/>
    <w:rsid w:val="00B629D1"/>
    <w:rsid w:val="00B62A0E"/>
    <w:rsid w:val="00B62CF3"/>
    <w:rsid w:val="00B72700"/>
    <w:rsid w:val="00B772B9"/>
    <w:rsid w:val="00B82975"/>
    <w:rsid w:val="00B8299C"/>
    <w:rsid w:val="00B83F27"/>
    <w:rsid w:val="00B84C24"/>
    <w:rsid w:val="00B87C01"/>
    <w:rsid w:val="00B91296"/>
    <w:rsid w:val="00B935B1"/>
    <w:rsid w:val="00B9736C"/>
    <w:rsid w:val="00B97A0E"/>
    <w:rsid w:val="00BA1F0C"/>
    <w:rsid w:val="00BA63E4"/>
    <w:rsid w:val="00BA7E08"/>
    <w:rsid w:val="00BB13B7"/>
    <w:rsid w:val="00BB4B97"/>
    <w:rsid w:val="00BB7A98"/>
    <w:rsid w:val="00BB7BF2"/>
    <w:rsid w:val="00BC5369"/>
    <w:rsid w:val="00BC57A9"/>
    <w:rsid w:val="00BC606E"/>
    <w:rsid w:val="00BC6ECD"/>
    <w:rsid w:val="00BD5A8C"/>
    <w:rsid w:val="00BD67B6"/>
    <w:rsid w:val="00BD7F7E"/>
    <w:rsid w:val="00BE4B80"/>
    <w:rsid w:val="00BE5285"/>
    <w:rsid w:val="00BF375F"/>
    <w:rsid w:val="00BF7187"/>
    <w:rsid w:val="00C02A45"/>
    <w:rsid w:val="00C02A9C"/>
    <w:rsid w:val="00C102CD"/>
    <w:rsid w:val="00C13314"/>
    <w:rsid w:val="00C13E22"/>
    <w:rsid w:val="00C17FBA"/>
    <w:rsid w:val="00C21491"/>
    <w:rsid w:val="00C2242D"/>
    <w:rsid w:val="00C22DC5"/>
    <w:rsid w:val="00C25A46"/>
    <w:rsid w:val="00C25B27"/>
    <w:rsid w:val="00C26234"/>
    <w:rsid w:val="00C37757"/>
    <w:rsid w:val="00C4017B"/>
    <w:rsid w:val="00C401A9"/>
    <w:rsid w:val="00C409DE"/>
    <w:rsid w:val="00C41541"/>
    <w:rsid w:val="00C42362"/>
    <w:rsid w:val="00C4406E"/>
    <w:rsid w:val="00C45DD9"/>
    <w:rsid w:val="00C5010C"/>
    <w:rsid w:val="00C50372"/>
    <w:rsid w:val="00C52EC2"/>
    <w:rsid w:val="00C60FB2"/>
    <w:rsid w:val="00C62FDF"/>
    <w:rsid w:val="00C63218"/>
    <w:rsid w:val="00C6506F"/>
    <w:rsid w:val="00C67B6A"/>
    <w:rsid w:val="00C72218"/>
    <w:rsid w:val="00C72DA1"/>
    <w:rsid w:val="00C75297"/>
    <w:rsid w:val="00C81236"/>
    <w:rsid w:val="00C8167F"/>
    <w:rsid w:val="00C82A1F"/>
    <w:rsid w:val="00C83741"/>
    <w:rsid w:val="00C859B4"/>
    <w:rsid w:val="00C87689"/>
    <w:rsid w:val="00C92B2C"/>
    <w:rsid w:val="00C9320D"/>
    <w:rsid w:val="00C96B8C"/>
    <w:rsid w:val="00CA1891"/>
    <w:rsid w:val="00CA6995"/>
    <w:rsid w:val="00CB1095"/>
    <w:rsid w:val="00CB3C48"/>
    <w:rsid w:val="00CC1EC7"/>
    <w:rsid w:val="00CC2368"/>
    <w:rsid w:val="00CC26EA"/>
    <w:rsid w:val="00CC34AE"/>
    <w:rsid w:val="00CC48BA"/>
    <w:rsid w:val="00CC516D"/>
    <w:rsid w:val="00CD033B"/>
    <w:rsid w:val="00CD0402"/>
    <w:rsid w:val="00CD0762"/>
    <w:rsid w:val="00CD3DE7"/>
    <w:rsid w:val="00CD6380"/>
    <w:rsid w:val="00CE1322"/>
    <w:rsid w:val="00CE22D7"/>
    <w:rsid w:val="00CE3328"/>
    <w:rsid w:val="00CE7839"/>
    <w:rsid w:val="00CE7BF1"/>
    <w:rsid w:val="00CF0D03"/>
    <w:rsid w:val="00CF223A"/>
    <w:rsid w:val="00CF2E26"/>
    <w:rsid w:val="00CF5058"/>
    <w:rsid w:val="00CF61AC"/>
    <w:rsid w:val="00CF713F"/>
    <w:rsid w:val="00CF75AF"/>
    <w:rsid w:val="00D0269A"/>
    <w:rsid w:val="00D02E2B"/>
    <w:rsid w:val="00D04CB7"/>
    <w:rsid w:val="00D11105"/>
    <w:rsid w:val="00D15176"/>
    <w:rsid w:val="00D15B3B"/>
    <w:rsid w:val="00D25456"/>
    <w:rsid w:val="00D30463"/>
    <w:rsid w:val="00D32123"/>
    <w:rsid w:val="00D36180"/>
    <w:rsid w:val="00D36A26"/>
    <w:rsid w:val="00D400BC"/>
    <w:rsid w:val="00D4757B"/>
    <w:rsid w:val="00D47B3F"/>
    <w:rsid w:val="00D50EB7"/>
    <w:rsid w:val="00D5257C"/>
    <w:rsid w:val="00D52ABE"/>
    <w:rsid w:val="00D530E2"/>
    <w:rsid w:val="00D54DFE"/>
    <w:rsid w:val="00D54E0D"/>
    <w:rsid w:val="00D62F7B"/>
    <w:rsid w:val="00D71C97"/>
    <w:rsid w:val="00D75F81"/>
    <w:rsid w:val="00D768C1"/>
    <w:rsid w:val="00D76A54"/>
    <w:rsid w:val="00D81F32"/>
    <w:rsid w:val="00D867D3"/>
    <w:rsid w:val="00D8720A"/>
    <w:rsid w:val="00D94F5D"/>
    <w:rsid w:val="00D96AFB"/>
    <w:rsid w:val="00D97081"/>
    <w:rsid w:val="00D97FC8"/>
    <w:rsid w:val="00DA0B33"/>
    <w:rsid w:val="00DA4C66"/>
    <w:rsid w:val="00DA506A"/>
    <w:rsid w:val="00DA71E1"/>
    <w:rsid w:val="00DA757C"/>
    <w:rsid w:val="00DB1500"/>
    <w:rsid w:val="00DB356E"/>
    <w:rsid w:val="00DB50FB"/>
    <w:rsid w:val="00DB7B00"/>
    <w:rsid w:val="00DC110A"/>
    <w:rsid w:val="00DC11C1"/>
    <w:rsid w:val="00DC6A0E"/>
    <w:rsid w:val="00DC79A0"/>
    <w:rsid w:val="00DD208F"/>
    <w:rsid w:val="00DD2530"/>
    <w:rsid w:val="00DD5596"/>
    <w:rsid w:val="00DD6B7D"/>
    <w:rsid w:val="00DE017A"/>
    <w:rsid w:val="00DE0F80"/>
    <w:rsid w:val="00DE5DE6"/>
    <w:rsid w:val="00DE75CD"/>
    <w:rsid w:val="00DE7874"/>
    <w:rsid w:val="00DF146E"/>
    <w:rsid w:val="00DF2227"/>
    <w:rsid w:val="00DF2F8D"/>
    <w:rsid w:val="00DF4FA4"/>
    <w:rsid w:val="00DF7F2A"/>
    <w:rsid w:val="00E00E03"/>
    <w:rsid w:val="00E01016"/>
    <w:rsid w:val="00E03187"/>
    <w:rsid w:val="00E05C88"/>
    <w:rsid w:val="00E07A6C"/>
    <w:rsid w:val="00E15215"/>
    <w:rsid w:val="00E17555"/>
    <w:rsid w:val="00E2128B"/>
    <w:rsid w:val="00E21473"/>
    <w:rsid w:val="00E22D79"/>
    <w:rsid w:val="00E25BC6"/>
    <w:rsid w:val="00E2772F"/>
    <w:rsid w:val="00E30E28"/>
    <w:rsid w:val="00E32D8E"/>
    <w:rsid w:val="00E36060"/>
    <w:rsid w:val="00E4237B"/>
    <w:rsid w:val="00E43129"/>
    <w:rsid w:val="00E43C74"/>
    <w:rsid w:val="00E54149"/>
    <w:rsid w:val="00E55537"/>
    <w:rsid w:val="00E572A3"/>
    <w:rsid w:val="00E633EA"/>
    <w:rsid w:val="00E64E63"/>
    <w:rsid w:val="00E730D4"/>
    <w:rsid w:val="00E736EA"/>
    <w:rsid w:val="00E73B40"/>
    <w:rsid w:val="00E770C9"/>
    <w:rsid w:val="00E811FC"/>
    <w:rsid w:val="00E81E51"/>
    <w:rsid w:val="00E849BA"/>
    <w:rsid w:val="00E8628E"/>
    <w:rsid w:val="00E86C0C"/>
    <w:rsid w:val="00E9444F"/>
    <w:rsid w:val="00E96CA0"/>
    <w:rsid w:val="00EA1771"/>
    <w:rsid w:val="00EA2A60"/>
    <w:rsid w:val="00EA47EC"/>
    <w:rsid w:val="00EA4892"/>
    <w:rsid w:val="00EA5E53"/>
    <w:rsid w:val="00EA762B"/>
    <w:rsid w:val="00EA7E56"/>
    <w:rsid w:val="00EB1A5C"/>
    <w:rsid w:val="00EB54FF"/>
    <w:rsid w:val="00EB5BD1"/>
    <w:rsid w:val="00EB7E59"/>
    <w:rsid w:val="00EC0A63"/>
    <w:rsid w:val="00EC0C9E"/>
    <w:rsid w:val="00EC1A2C"/>
    <w:rsid w:val="00EC285F"/>
    <w:rsid w:val="00EC7899"/>
    <w:rsid w:val="00EC7A4B"/>
    <w:rsid w:val="00EC7A74"/>
    <w:rsid w:val="00ED04E0"/>
    <w:rsid w:val="00ED11F5"/>
    <w:rsid w:val="00ED1409"/>
    <w:rsid w:val="00ED4F6C"/>
    <w:rsid w:val="00ED5248"/>
    <w:rsid w:val="00ED6188"/>
    <w:rsid w:val="00ED7D53"/>
    <w:rsid w:val="00EE2522"/>
    <w:rsid w:val="00EE2FBE"/>
    <w:rsid w:val="00EE358F"/>
    <w:rsid w:val="00EE59DB"/>
    <w:rsid w:val="00EE66F9"/>
    <w:rsid w:val="00EE7FA3"/>
    <w:rsid w:val="00F0571A"/>
    <w:rsid w:val="00F059B6"/>
    <w:rsid w:val="00F12056"/>
    <w:rsid w:val="00F1411F"/>
    <w:rsid w:val="00F1442D"/>
    <w:rsid w:val="00F16D61"/>
    <w:rsid w:val="00F2358B"/>
    <w:rsid w:val="00F23ACB"/>
    <w:rsid w:val="00F27A90"/>
    <w:rsid w:val="00F31632"/>
    <w:rsid w:val="00F34F94"/>
    <w:rsid w:val="00F377E1"/>
    <w:rsid w:val="00F404F6"/>
    <w:rsid w:val="00F42E9B"/>
    <w:rsid w:val="00F42FB3"/>
    <w:rsid w:val="00F43017"/>
    <w:rsid w:val="00F45983"/>
    <w:rsid w:val="00F506CD"/>
    <w:rsid w:val="00F52FC5"/>
    <w:rsid w:val="00F531F9"/>
    <w:rsid w:val="00F54419"/>
    <w:rsid w:val="00F57C6F"/>
    <w:rsid w:val="00F601E2"/>
    <w:rsid w:val="00F635FA"/>
    <w:rsid w:val="00F64F18"/>
    <w:rsid w:val="00F662F5"/>
    <w:rsid w:val="00F66444"/>
    <w:rsid w:val="00F71E57"/>
    <w:rsid w:val="00F73598"/>
    <w:rsid w:val="00F73A61"/>
    <w:rsid w:val="00F80BDA"/>
    <w:rsid w:val="00F81CDE"/>
    <w:rsid w:val="00F85C31"/>
    <w:rsid w:val="00F87389"/>
    <w:rsid w:val="00F875EB"/>
    <w:rsid w:val="00F911E5"/>
    <w:rsid w:val="00F92347"/>
    <w:rsid w:val="00F94757"/>
    <w:rsid w:val="00F97355"/>
    <w:rsid w:val="00FA59FE"/>
    <w:rsid w:val="00FB3609"/>
    <w:rsid w:val="00FB465B"/>
    <w:rsid w:val="00FB6ADA"/>
    <w:rsid w:val="00FC18B6"/>
    <w:rsid w:val="00FC2C27"/>
    <w:rsid w:val="00FC4A23"/>
    <w:rsid w:val="00FC4FCB"/>
    <w:rsid w:val="00FC6E35"/>
    <w:rsid w:val="00FD11CC"/>
    <w:rsid w:val="00FD1AC1"/>
    <w:rsid w:val="00FD2B1C"/>
    <w:rsid w:val="00FD376F"/>
    <w:rsid w:val="00FD3E7D"/>
    <w:rsid w:val="00FD57C6"/>
    <w:rsid w:val="00FD6741"/>
    <w:rsid w:val="00FD7CE6"/>
    <w:rsid w:val="00FE1CC6"/>
    <w:rsid w:val="00FE34B1"/>
    <w:rsid w:val="00FE6F74"/>
    <w:rsid w:val="00FE70CE"/>
    <w:rsid w:val="00FF2AA6"/>
    <w:rsid w:val="00FF2B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D182ED-B439-4923-BB54-3C7732CC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A2A60"/>
    <w:pPr>
      <w:spacing w:after="0" w:line="248" w:lineRule="exact"/>
    </w:pPr>
    <w:rPr>
      <w:rFonts w:ascii="Arial" w:hAnsi="Arial"/>
      <w:sz w:val="21"/>
    </w:rPr>
  </w:style>
  <w:style w:type="paragraph" w:styleId="berschrift1">
    <w:name w:val="heading 1"/>
    <w:basedOn w:val="Titel01"/>
    <w:next w:val="Standard"/>
    <w:link w:val="berschrift1Zchn"/>
    <w:uiPriority w:val="9"/>
    <w:qFormat/>
    <w:rsid w:val="0012336A"/>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rsid w:val="0012336A"/>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rsid w:val="0012336A"/>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rsid w:val="0012336A"/>
    <w:pPr>
      <w:keepNext/>
      <w:keepLines/>
      <w:numPr>
        <w:numId w:val="10"/>
      </w:numPr>
      <w:tabs>
        <w:tab w:val="clear" w:pos="567"/>
        <w:tab w:val="left" w:pos="851"/>
      </w:tab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76BD" w:themeColor="accent1"/>
      </w:pBdr>
      <w:spacing w:after="300"/>
      <w:contextualSpacing/>
    </w:pPr>
    <w:rPr>
      <w:rFonts w:asciiTheme="majorHAnsi" w:eastAsiaTheme="majorEastAsia" w:hAnsiTheme="majorHAnsi" w:cstheme="majorBidi"/>
      <w:color w:val="654677"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654677" w:themeColor="text2" w:themeShade="BF"/>
      <w:spacing w:val="5"/>
      <w:kern w:val="28"/>
      <w:sz w:val="52"/>
      <w:szCs w:val="52"/>
    </w:rPr>
  </w:style>
  <w:style w:type="character" w:customStyle="1" w:styleId="berschrift1Zchn">
    <w:name w:val="Überschrift 1 Zchn"/>
    <w:basedOn w:val="Absatz-Standardschriftart"/>
    <w:link w:val="berschrift1"/>
    <w:uiPriority w:val="9"/>
    <w:rsid w:val="0012336A"/>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76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76BD" w:themeColor="accent1"/>
      <w:spacing w:val="15"/>
      <w:sz w:val="24"/>
      <w:szCs w:val="24"/>
    </w:rPr>
  </w:style>
  <w:style w:type="character" w:customStyle="1" w:styleId="berschrift2Zchn">
    <w:name w:val="Überschrift 2 Zchn"/>
    <w:basedOn w:val="Absatz-Standardschriftart"/>
    <w:link w:val="berschrift2"/>
    <w:uiPriority w:val="9"/>
    <w:rsid w:val="0012336A"/>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sid w:val="0012336A"/>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12336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76BD" w:themeColor="accent1"/>
    </w:rPr>
  </w:style>
  <w:style w:type="character" w:styleId="Fett">
    <w:name w:val="Strong"/>
    <w:basedOn w:val="Absatz-Standardschriftart"/>
    <w:uiPriority w:val="22"/>
    <w:qFormat/>
    <w:rsid w:val="000218C1"/>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76BD" w:themeColor="accent1"/>
      </w:pBdr>
      <w:spacing w:before="200" w:after="280"/>
      <w:ind w:left="936" w:right="936"/>
    </w:pPr>
    <w:rPr>
      <w:b/>
      <w:bCs/>
      <w:i/>
      <w:iCs/>
      <w:color w:val="0076BD" w:themeColor="accent1"/>
    </w:rPr>
  </w:style>
  <w:style w:type="character" w:customStyle="1" w:styleId="IntensivesZitatZchn">
    <w:name w:val="Intensives Zitat Zchn"/>
    <w:basedOn w:val="Absatz-Standardschriftart"/>
    <w:link w:val="IntensivesZitat"/>
    <w:uiPriority w:val="30"/>
    <w:rsid w:val="00AD0322"/>
    <w:rPr>
      <w:b/>
      <w:bCs/>
      <w:i/>
      <w:iCs/>
      <w:color w:val="0076BD" w:themeColor="accent1"/>
    </w:rPr>
  </w:style>
  <w:style w:type="character" w:styleId="SchwacherVerweis">
    <w:name w:val="Subtle Reference"/>
    <w:basedOn w:val="Absatz-Standardschriftart"/>
    <w:uiPriority w:val="31"/>
    <w:rsid w:val="00AD0322"/>
    <w:rPr>
      <w:smallCaps/>
      <w:color w:val="E2001A" w:themeColor="accent2"/>
      <w:u w:val="single"/>
    </w:rPr>
  </w:style>
  <w:style w:type="character" w:styleId="IntensiverVerweis">
    <w:name w:val="Intense Reference"/>
    <w:basedOn w:val="Absatz-Standardschriftart"/>
    <w:uiPriority w:val="32"/>
    <w:rsid w:val="00AC30F3"/>
    <w:rPr>
      <w:b/>
      <w:bCs/>
      <w:smallCaps/>
      <w:color w:val="E2001A" w:themeColor="accent2"/>
      <w:spacing w:val="5"/>
      <w:u w:val="single"/>
    </w:rPr>
  </w:style>
  <w:style w:type="character" w:styleId="Buchtitel">
    <w:name w:val="Book Title"/>
    <w:basedOn w:val="Absatz-Standardschriftart"/>
    <w:uiPriority w:val="33"/>
    <w:rsid w:val="00AC30F3"/>
    <w:rPr>
      <w:b/>
      <w:bCs/>
      <w:smallCaps/>
      <w:spacing w:val="5"/>
    </w:rPr>
  </w:style>
  <w:style w:type="paragraph" w:styleId="Kopfzeile">
    <w:name w:val="header"/>
    <w:basedOn w:val="Standard"/>
    <w:link w:val="KopfzeileZchn"/>
    <w:uiPriority w:val="99"/>
    <w:unhideWhenUsed/>
    <w:rsid w:val="001D4042"/>
    <w:pPr>
      <w:tabs>
        <w:tab w:val="center" w:pos="4513"/>
        <w:tab w:val="right" w:pos="9026"/>
      </w:tabs>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9F7284"/>
    <w:pPr>
      <w:spacing w:before="40" w:line="200" w:lineRule="exact"/>
      <w:ind w:left="340"/>
      <w:jc w:val="right"/>
    </w:pPr>
    <w:rPr>
      <w:sz w:val="16"/>
      <w:lang w:eastAsia="en-GB"/>
    </w:rPr>
  </w:style>
  <w:style w:type="paragraph" w:customStyle="1" w:styleId="BriefKopffett">
    <w:name w:val="Brief_Kopf_fett"/>
    <w:basedOn w:val="Standard"/>
    <w:next w:val="Standard"/>
    <w:rsid w:val="004C7ECD"/>
    <w:pPr>
      <w:tabs>
        <w:tab w:val="left" w:pos="567"/>
      </w:tabs>
      <w:spacing w:line="200" w:lineRule="exact"/>
    </w:pPr>
    <w:rPr>
      <w:rFonts w:ascii="Arial Black" w:eastAsia="Times New Roman" w:hAnsi="Arial Black" w:cs="Arial"/>
      <w:color w:val="000000"/>
      <w:sz w:val="16"/>
      <w:szCs w:val="20"/>
    </w:rPr>
  </w:style>
  <w:style w:type="paragraph" w:customStyle="1" w:styleId="Neutral">
    <w:name w:val="Neutral"/>
    <w:basedOn w:val="Standard"/>
    <w:rsid w:val="00F93792"/>
    <w:pPr>
      <w:spacing w:line="240" w:lineRule="auto"/>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Standard"/>
    <w:next w:val="Standard"/>
    <w:rsid w:val="004C7ECD"/>
    <w:pPr>
      <w:tabs>
        <w:tab w:val="left" w:pos="567"/>
      </w:tabs>
      <w:spacing w:line="320" w:lineRule="exact"/>
    </w:pPr>
    <w:rPr>
      <w:rFonts w:ascii="Arial Black" w:eastAsia="Times New Roman" w:hAnsi="Arial Black" w:cs="Arial"/>
      <w:color w:val="000000"/>
      <w:sz w:val="32"/>
      <w:szCs w:val="20"/>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69024B"/>
    <w:pPr>
      <w:tabs>
        <w:tab w:val="left" w:pos="567"/>
      </w:tabs>
      <w:spacing w:after="0"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FA180F"/>
    <w:pPr>
      <w:spacing w:after="248"/>
    </w:pPr>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C46C75"/>
    <w:pPr>
      <w:numPr>
        <w:numId w:val="2"/>
      </w:numPr>
      <w:contextualSpacing/>
    </w:pPr>
  </w:style>
  <w:style w:type="paragraph" w:customStyle="1" w:styleId="ListePunkt">
    <w:name w:val="Liste_Punkt"/>
    <w:basedOn w:val="Grundtext"/>
    <w:rsid w:val="00B55CBA"/>
    <w:pPr>
      <w:numPr>
        <w:numId w:val="3"/>
      </w:numPr>
      <w:contextualSpacing/>
    </w:pPr>
  </w:style>
  <w:style w:type="paragraph" w:customStyle="1" w:styleId="ListeNummernArabisch">
    <w:name w:val="Liste_Nummern_Arabisch"/>
    <w:basedOn w:val="Grundtext"/>
    <w:rsid w:val="00C46C75"/>
    <w:pPr>
      <w:numPr>
        <w:numId w:val="4"/>
      </w:numPr>
      <w:contextualSpacing/>
    </w:pPr>
  </w:style>
  <w:style w:type="paragraph" w:customStyle="1" w:styleId="ListeNummernRoemisch">
    <w:name w:val="Liste_Nummern_Roemisch"/>
    <w:basedOn w:val="Grundtext"/>
    <w:rsid w:val="00404E06"/>
    <w:pPr>
      <w:numPr>
        <w:numId w:val="5"/>
      </w:numPr>
      <w:contextualSpacing/>
    </w:pPr>
  </w:style>
  <w:style w:type="paragraph" w:customStyle="1" w:styleId="Titel01">
    <w:name w:val="Titel_01"/>
    <w:basedOn w:val="Grundtext"/>
    <w:next w:val="Grundtext"/>
    <w:rsid w:val="0069024B"/>
    <w:pPr>
      <w:spacing w:before="496" w:line="480" w:lineRule="exact"/>
    </w:pPr>
    <w:rPr>
      <w:rFonts w:ascii="Arial Black" w:hAnsi="Arial Black"/>
      <w:sz w:val="48"/>
    </w:rPr>
  </w:style>
  <w:style w:type="paragraph" w:customStyle="1" w:styleId="Titel02">
    <w:name w:val="Titel_02"/>
    <w:basedOn w:val="Grundtext"/>
    <w:next w:val="Grundtext"/>
    <w:rsid w:val="0012336A"/>
    <w:pPr>
      <w:spacing w:before="496" w:line="320" w:lineRule="exact"/>
    </w:pPr>
    <w:rPr>
      <w:rFonts w:ascii="Arial Black" w:hAnsi="Arial Black"/>
      <w:sz w:val="32"/>
    </w:rPr>
  </w:style>
  <w:style w:type="paragraph" w:customStyle="1" w:styleId="Titel03">
    <w:name w:val="Titel_03"/>
    <w:basedOn w:val="Grundtext"/>
    <w:next w:val="Grundtext"/>
    <w:rsid w:val="0012336A"/>
    <w:pPr>
      <w:spacing w:before="248"/>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8C3572"/>
    <w:pPr>
      <w:spacing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line="48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990EE5"/>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6"/>
      </w:numPr>
      <w:tabs>
        <w:tab w:val="left" w:pos="369"/>
      </w:tabs>
    </w:pPr>
  </w:style>
  <w:style w:type="paragraph" w:customStyle="1" w:styleId="AntragListeAlphabetisch">
    <w:name w:val="Antrag_Liste_Alphabetisch"/>
    <w:basedOn w:val="Grundtext"/>
    <w:rsid w:val="00012506"/>
    <w:pPr>
      <w:numPr>
        <w:numId w:val="7"/>
      </w:numPr>
    </w:pPr>
  </w:style>
  <w:style w:type="paragraph" w:customStyle="1" w:styleId="AntragListeRoemisch">
    <w:name w:val="Antrag_Liste_Roemisch"/>
    <w:basedOn w:val="Grundtext"/>
    <w:rsid w:val="00012506"/>
    <w:pPr>
      <w:numPr>
        <w:numId w:val="8"/>
      </w:numPr>
    </w:pPr>
  </w:style>
  <w:style w:type="paragraph" w:customStyle="1" w:styleId="Titel0216pt">
    <w:name w:val="Titel_02_16pt"/>
    <w:basedOn w:val="Titel02"/>
    <w:rsid w:val="0012336A"/>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12336A"/>
  </w:style>
  <w:style w:type="numbering" w:customStyle="1" w:styleId="ListeNummernArabischEinfach">
    <w:name w:val="Liste_Nummern_ArabischEinfach"/>
    <w:uiPriority w:val="99"/>
    <w:rsid w:val="00990EE5"/>
    <w:pPr>
      <w:numPr>
        <w:numId w:val="9"/>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C4314E"/>
    <w:pPr>
      <w:framePr w:w="1786" w:hSpace="142" w:wrap="around" w:vAnchor="text" w:hAnchor="page" w:y="1" w:anchorLock="1"/>
    </w:pPr>
  </w:style>
  <w:style w:type="paragraph" w:customStyle="1" w:styleId="BriefKopf">
    <w:name w:val="Brief_Kopf"/>
    <w:basedOn w:val="Standard"/>
    <w:rsid w:val="00ED616F"/>
    <w:pPr>
      <w:tabs>
        <w:tab w:val="left" w:pos="567"/>
      </w:tabs>
      <w:spacing w:line="200" w:lineRule="exact"/>
    </w:pPr>
    <w:rPr>
      <w:sz w:val="16"/>
    </w:rPr>
  </w:style>
  <w:style w:type="paragraph" w:customStyle="1" w:styleId="ListeDispositiv">
    <w:name w:val="Liste_Dispositiv"/>
    <w:basedOn w:val="Grundtext"/>
    <w:rsid w:val="00D569E4"/>
    <w:pPr>
      <w:numPr>
        <w:numId w:val="11"/>
      </w:numPr>
      <w:spacing w:after="248"/>
    </w:pPr>
  </w:style>
  <w:style w:type="paragraph" w:styleId="Listenabsatz">
    <w:name w:val="List Paragraph"/>
    <w:basedOn w:val="Standard"/>
    <w:uiPriority w:val="34"/>
    <w:qFormat/>
    <w:rsid w:val="00096DB4"/>
    <w:pPr>
      <w:ind w:left="720"/>
      <w:contextualSpacing/>
    </w:pPr>
  </w:style>
  <w:style w:type="paragraph" w:customStyle="1" w:styleId="BeilagenListe">
    <w:name w:val="Beilagen_Liste"/>
    <w:basedOn w:val="Grundtext"/>
    <w:rsid w:val="00A2042D"/>
    <w:pPr>
      <w:numPr>
        <w:numId w:val="12"/>
      </w:numPr>
      <w:spacing w:line="240" w:lineRule="auto"/>
    </w:pPr>
  </w:style>
  <w:style w:type="paragraph" w:customStyle="1" w:styleId="Grundtextneutral">
    <w:name w:val="Grundtext_neutral"/>
    <w:basedOn w:val="Grundtext"/>
    <w:rsid w:val="00996A90"/>
    <w:pPr>
      <w:tabs>
        <w:tab w:val="clear" w:pos="567"/>
      </w:tabs>
      <w:spacing w:line="240" w:lineRule="auto"/>
    </w:pPr>
  </w:style>
  <w:style w:type="table" w:customStyle="1" w:styleId="Grundtabelle">
    <w:name w:val="Grundtabelle"/>
    <w:basedOn w:val="NormaleTabelle"/>
    <w:uiPriority w:val="99"/>
    <w:rsid w:val="006164EA"/>
    <w:pPr>
      <w:spacing w:after="0" w:line="200" w:lineRule="exact"/>
    </w:pPr>
    <w:rPr>
      <w:rFonts w:ascii="Arial" w:hAnsi="Arial"/>
      <w:sz w:val="16"/>
      <w:szCs w:val="20"/>
      <w:lang w:eastAsia="de-CH"/>
    </w:rPr>
    <w:tblPr>
      <w:tblStyleRowBandSize w:val="1"/>
      <w:tblCellMar>
        <w:top w:w="57" w:type="dxa"/>
        <w:left w:w="0" w:type="dxa"/>
        <w:bottom w:w="57" w:type="dxa"/>
        <w:right w:w="28" w:type="dxa"/>
      </w:tblCellMar>
    </w:tblPr>
    <w:tblStylePr w:type="firstRow">
      <w:rPr>
        <w:rFonts w:ascii="Arial" w:hAnsi="Arial"/>
        <w:sz w:val="16"/>
      </w:rPr>
      <w:tblPr/>
      <w:tcPr>
        <w:tcBorders>
          <w:top w:val="nil"/>
          <w:left w:val="nil"/>
          <w:bottom w:val="single" w:sz="4" w:space="0" w:color="auto"/>
          <w:right w:val="nil"/>
          <w:insideH w:val="nil"/>
          <w:insideV w:val="nil"/>
          <w:tl2br w:val="nil"/>
          <w:tr2bl w:val="nil"/>
        </w:tcBorders>
      </w:tcPr>
    </w:tblStylePr>
    <w:tblStylePr w:type="lastRow">
      <w:rPr>
        <w:rFonts w:ascii="Aharoni" w:hAnsi="Aharoni"/>
        <w:b w:val="0"/>
        <w:color w:val="000000" w:themeColor="text1"/>
        <w:sz w:val="16"/>
      </w:rPr>
      <w:tblPr/>
      <w:tcPr>
        <w:tcBorders>
          <w:top w:val="single" w:sz="4" w:space="0" w:color="auto"/>
          <w:left w:val="nil"/>
          <w:bottom w:val="nil"/>
          <w:right w:val="nil"/>
          <w:insideH w:val="nil"/>
          <w:insideV w:val="nil"/>
          <w:tl2br w:val="nil"/>
          <w:tr2bl w:val="nil"/>
        </w:tcBorders>
      </w:tcPr>
    </w:tblStylePr>
    <w:tblStylePr w:type="firstCol">
      <w:pPr>
        <w:jc w:val="left"/>
      </w:pPr>
    </w:tblStylePr>
  </w:style>
  <w:style w:type="paragraph" w:customStyle="1" w:styleId="TabelleStandardlinksbndig">
    <w:name w:val="Tabelle Standard linksbündig"/>
    <w:basedOn w:val="Standard"/>
    <w:rsid w:val="004653F0"/>
    <w:pPr>
      <w:ind w:right="227"/>
    </w:pPr>
  </w:style>
  <w:style w:type="paragraph" w:customStyle="1" w:styleId="TabelleStandardrechtsbndig">
    <w:name w:val="Tabelle Standard rechtsbündig"/>
    <w:basedOn w:val="Standard"/>
    <w:rsid w:val="004653F0"/>
    <w:pPr>
      <w:ind w:left="227"/>
      <w:jc w:val="right"/>
    </w:pPr>
  </w:style>
  <w:style w:type="paragraph" w:customStyle="1" w:styleId="Tabellekleinlinksbndig">
    <w:name w:val="Tabelle klein linksbündig"/>
    <w:basedOn w:val="TabelleStandardlinksbndig"/>
    <w:rsid w:val="00D2015C"/>
    <w:pPr>
      <w:spacing w:line="200" w:lineRule="exact"/>
    </w:pPr>
    <w:rPr>
      <w:sz w:val="16"/>
    </w:rPr>
  </w:style>
  <w:style w:type="paragraph" w:customStyle="1" w:styleId="Tabellekleinrechtsbndig">
    <w:name w:val="Tabelle klein rechtsbündig"/>
    <w:basedOn w:val="TabelleStandardrechtsbndig"/>
    <w:rsid w:val="004653F0"/>
    <w:pPr>
      <w:spacing w:line="200" w:lineRule="exact"/>
    </w:pPr>
    <w:rPr>
      <w:sz w:val="16"/>
    </w:rPr>
  </w:style>
  <w:style w:type="character" w:customStyle="1" w:styleId="Tabellefett">
    <w:name w:val="Tabelle fett"/>
    <w:basedOn w:val="Absatz-Standardschriftart"/>
    <w:uiPriority w:val="1"/>
    <w:rsid w:val="004653F0"/>
    <w:rPr>
      <w:rFonts w:ascii="Arial Black" w:hAnsi="Arial Black"/>
    </w:rPr>
  </w:style>
  <w:style w:type="table" w:styleId="HelleListe">
    <w:name w:val="Light List"/>
    <w:basedOn w:val="NormaleTabelle"/>
    <w:uiPriority w:val="61"/>
    <w:rsid w:val="00616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Akzent1">
    <w:name w:val="Light Shading Accent 1"/>
    <w:basedOn w:val="NormaleTabelle"/>
    <w:uiPriority w:val="60"/>
    <w:rsid w:val="006164EA"/>
    <w:pPr>
      <w:spacing w:after="0" w:line="240" w:lineRule="auto"/>
    </w:pPr>
    <w:rPr>
      <w:color w:val="00588D" w:themeColor="accent1" w:themeShade="BF"/>
    </w:rPr>
    <w:tblPr>
      <w:tblStyleRowBandSize w:val="1"/>
      <w:tblStyleColBandSize w:val="1"/>
      <w:tblBorders>
        <w:top w:val="single" w:sz="8" w:space="0" w:color="0076BD" w:themeColor="accent1"/>
        <w:bottom w:val="single" w:sz="8" w:space="0" w:color="0076BD" w:themeColor="accent1"/>
      </w:tblBorders>
    </w:tblPr>
    <w:tblStylePr w:type="fir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la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1FF" w:themeFill="accent1" w:themeFillTint="3F"/>
      </w:tcPr>
    </w:tblStylePr>
    <w:tblStylePr w:type="band1Horz">
      <w:tblPr/>
      <w:tcPr>
        <w:tcBorders>
          <w:left w:val="nil"/>
          <w:right w:val="nil"/>
          <w:insideH w:val="nil"/>
          <w:insideV w:val="nil"/>
        </w:tcBorders>
        <w:shd w:val="clear" w:color="auto" w:fill="AFE1FF" w:themeFill="accent1" w:themeFillTint="3F"/>
      </w:tcPr>
    </w:tblStylePr>
  </w:style>
  <w:style w:type="table" w:styleId="HelleSchattierung">
    <w:name w:val="Light Shading"/>
    <w:basedOn w:val="NormaleTabelle"/>
    <w:uiPriority w:val="60"/>
    <w:rsid w:val="006164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raktandumTitel">
    <w:name w:val="Traktandum Titel"/>
    <w:basedOn w:val="ListeNummernArabisch"/>
    <w:next w:val="TraktandumText"/>
    <w:rsid w:val="00644A2A"/>
    <w:pPr>
      <w:numPr>
        <w:numId w:val="13"/>
      </w:numPr>
      <w:tabs>
        <w:tab w:val="left" w:pos="567"/>
      </w:tabs>
    </w:pPr>
  </w:style>
  <w:style w:type="paragraph" w:customStyle="1" w:styleId="TraktandumText">
    <w:name w:val="Traktandum Text"/>
    <w:basedOn w:val="Grundtext"/>
    <w:rsid w:val="00A2130B"/>
    <w:pPr>
      <w:ind w:left="567"/>
    </w:pPr>
  </w:style>
  <w:style w:type="paragraph" w:customStyle="1" w:styleId="Standard13">
    <w:name w:val="Standard13"/>
    <w:basedOn w:val="Grundtext"/>
    <w:rsid w:val="00397B13"/>
    <w:pPr>
      <w:tabs>
        <w:tab w:val="clear" w:pos="567"/>
        <w:tab w:val="left" w:pos="709"/>
      </w:tabs>
      <w:spacing w:line="360" w:lineRule="auto"/>
    </w:pPr>
    <w:rPr>
      <w:sz w:val="26"/>
    </w:rPr>
  </w:style>
  <w:style w:type="paragraph" w:styleId="Sprechblasentext">
    <w:name w:val="Balloon Text"/>
    <w:basedOn w:val="Standard"/>
    <w:link w:val="SprechblasentextZchn"/>
    <w:uiPriority w:val="99"/>
    <w:semiHidden/>
    <w:unhideWhenUsed/>
    <w:rsid w:val="00827C1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7C11"/>
    <w:rPr>
      <w:rFonts w:ascii="Tahoma" w:hAnsi="Tahoma" w:cs="Tahoma"/>
      <w:sz w:val="16"/>
      <w:szCs w:val="16"/>
    </w:rPr>
  </w:style>
  <w:style w:type="paragraph" w:customStyle="1" w:styleId="SP315421">
    <w:name w:val="SP315421"/>
    <w:basedOn w:val="Standard"/>
    <w:next w:val="Standard"/>
    <w:uiPriority w:val="99"/>
    <w:rsid w:val="003016A9"/>
    <w:pPr>
      <w:autoSpaceDE w:val="0"/>
      <w:autoSpaceDN w:val="0"/>
      <w:adjustRightInd w:val="0"/>
      <w:spacing w:line="240" w:lineRule="auto"/>
    </w:pPr>
    <w:rPr>
      <w:rFonts w:ascii="JIDIA N+ Times Ten" w:hAnsi="JIDIA N+ Times Ten"/>
      <w:sz w:val="24"/>
      <w:szCs w:val="24"/>
    </w:rPr>
  </w:style>
  <w:style w:type="character" w:customStyle="1" w:styleId="SC2629">
    <w:name w:val="SC2629"/>
    <w:uiPriority w:val="99"/>
    <w:rsid w:val="003016A9"/>
    <w:rPr>
      <w:rFonts w:cs="JIDIA N+ Times Ten"/>
      <w:color w:val="000000"/>
      <w:sz w:val="18"/>
      <w:szCs w:val="18"/>
    </w:rPr>
  </w:style>
  <w:style w:type="paragraph" w:customStyle="1" w:styleId="SP114717">
    <w:name w:val="SP114717"/>
    <w:basedOn w:val="Standard"/>
    <w:next w:val="Standard"/>
    <w:uiPriority w:val="99"/>
    <w:rsid w:val="00602037"/>
    <w:pPr>
      <w:autoSpaceDE w:val="0"/>
      <w:autoSpaceDN w:val="0"/>
      <w:adjustRightInd w:val="0"/>
      <w:spacing w:line="240" w:lineRule="auto"/>
    </w:pPr>
    <w:rPr>
      <w:rFonts w:ascii="GIOOM L+ Times Ten" w:hAnsi="GIOOM L+ Times Ten"/>
      <w:sz w:val="24"/>
      <w:szCs w:val="24"/>
    </w:rPr>
  </w:style>
  <w:style w:type="character" w:customStyle="1" w:styleId="SC2651">
    <w:name w:val="SC2651"/>
    <w:uiPriority w:val="99"/>
    <w:rsid w:val="00602037"/>
    <w:rPr>
      <w:rFonts w:cs="GIOOM L+ Times Ten"/>
      <w:color w:val="000000"/>
      <w:sz w:val="18"/>
      <w:szCs w:val="18"/>
    </w:rPr>
  </w:style>
  <w:style w:type="character" w:styleId="Platzhaltertext">
    <w:name w:val="Placeholder Text"/>
    <w:basedOn w:val="Absatz-Standardschriftart"/>
    <w:uiPriority w:val="99"/>
    <w:semiHidden/>
    <w:rsid w:val="00ED1409"/>
    <w:rPr>
      <w:color w:val="808080"/>
    </w:rPr>
  </w:style>
  <w:style w:type="paragraph" w:customStyle="1" w:styleId="BVSGrundtext">
    <w:name w:val="BVS Grundtext"/>
    <w:basedOn w:val="Standard"/>
    <w:qFormat/>
    <w:rsid w:val="00A97290"/>
    <w:pPr>
      <w:spacing w:line="300" w:lineRule="atLeast"/>
      <w:ind w:left="567"/>
      <w:jc w:val="both"/>
    </w:pPr>
    <w:rPr>
      <w:color w:val="000000" w:themeColor="text1"/>
      <w:sz w:val="22"/>
    </w:rPr>
  </w:style>
  <w:style w:type="paragraph" w:styleId="Funotentext">
    <w:name w:val="footnote text"/>
    <w:basedOn w:val="Standard"/>
    <w:link w:val="FunotentextZchn"/>
    <w:uiPriority w:val="99"/>
    <w:unhideWhenUsed/>
    <w:rsid w:val="00FD7CE6"/>
    <w:pPr>
      <w:spacing w:line="240" w:lineRule="auto"/>
    </w:pPr>
    <w:rPr>
      <w:color w:val="000000" w:themeColor="text1"/>
      <w:sz w:val="20"/>
      <w:szCs w:val="20"/>
    </w:rPr>
  </w:style>
  <w:style w:type="character" w:customStyle="1" w:styleId="FunotentextZchn">
    <w:name w:val="Fußnotentext Zchn"/>
    <w:basedOn w:val="Absatz-Standardschriftart"/>
    <w:link w:val="Funotentext"/>
    <w:uiPriority w:val="99"/>
    <w:rsid w:val="00FD7CE6"/>
    <w:rPr>
      <w:rFonts w:ascii="Arial" w:hAnsi="Arial"/>
      <w:color w:val="000000" w:themeColor="text1"/>
      <w:sz w:val="20"/>
      <w:szCs w:val="20"/>
    </w:rPr>
  </w:style>
  <w:style w:type="character" w:styleId="Funotenzeichen">
    <w:name w:val="footnote reference"/>
    <w:basedOn w:val="Absatz-Standardschriftart"/>
    <w:uiPriority w:val="99"/>
    <w:unhideWhenUsed/>
    <w:rsid w:val="00FD7CE6"/>
    <w:rPr>
      <w:vertAlign w:val="superscript"/>
    </w:rPr>
  </w:style>
  <w:style w:type="numbering" w:customStyle="1" w:styleId="BVSTitelhierarchieInhVerz">
    <w:name w:val="BVS Titelhierarchie InhVerz"/>
    <w:uiPriority w:val="99"/>
    <w:rsid w:val="009D4248"/>
    <w:pPr>
      <w:numPr>
        <w:numId w:val="34"/>
      </w:numPr>
    </w:pPr>
  </w:style>
  <w:style w:type="paragraph" w:customStyle="1" w:styleId="BVSTitel1InhVerz">
    <w:name w:val="BVS Titel 1 (InhVerz)"/>
    <w:basedOn w:val="Standard"/>
    <w:next w:val="BVSTitel2InhVerz"/>
    <w:uiPriority w:val="2"/>
    <w:qFormat/>
    <w:rsid w:val="009D4248"/>
    <w:pPr>
      <w:numPr>
        <w:numId w:val="35"/>
      </w:numPr>
      <w:spacing w:after="220" w:line="440" w:lineRule="exact"/>
      <w:contextualSpacing/>
    </w:pPr>
    <w:rPr>
      <w:rFonts w:asciiTheme="majorHAnsi" w:hAnsiTheme="majorHAnsi"/>
      <w:color w:val="885EA0" w:themeColor="text2"/>
      <w:sz w:val="40"/>
    </w:rPr>
  </w:style>
  <w:style w:type="paragraph" w:customStyle="1" w:styleId="BVSTitel2InhVerz">
    <w:name w:val="BVS Titel 2 (InhVerz)"/>
    <w:basedOn w:val="Standard"/>
    <w:next w:val="BVSGrundtext"/>
    <w:uiPriority w:val="2"/>
    <w:qFormat/>
    <w:rsid w:val="009D4248"/>
    <w:pPr>
      <w:numPr>
        <w:ilvl w:val="1"/>
        <w:numId w:val="35"/>
      </w:numPr>
      <w:spacing w:after="220" w:line="300" w:lineRule="atLeast"/>
      <w:contextualSpacing/>
    </w:pPr>
    <w:rPr>
      <w:rFonts w:asciiTheme="majorHAnsi" w:hAnsiTheme="majorHAnsi"/>
      <w:b/>
      <w:color w:val="885EA0" w:themeColor="text2"/>
      <w:sz w:val="22"/>
    </w:rPr>
  </w:style>
  <w:style w:type="paragraph" w:customStyle="1" w:styleId="BVSTitel3InhVerz">
    <w:name w:val="BVS Titel 3 (InhVerz)"/>
    <w:basedOn w:val="Standard"/>
    <w:next w:val="BVSGrundtext"/>
    <w:uiPriority w:val="2"/>
    <w:qFormat/>
    <w:rsid w:val="009D4248"/>
    <w:pPr>
      <w:numPr>
        <w:ilvl w:val="2"/>
        <w:numId w:val="35"/>
      </w:numPr>
      <w:spacing w:line="300" w:lineRule="atLeast"/>
      <w:contextualSpacing/>
    </w:pPr>
    <w:rPr>
      <w:rFonts w:asciiTheme="majorHAnsi" w:hAnsiTheme="majorHAnsi"/>
      <w:b/>
      <w:color w:val="000000" w:themeColor="text1"/>
      <w:sz w:val="22"/>
    </w:rPr>
  </w:style>
  <w:style w:type="paragraph" w:customStyle="1" w:styleId="BVSTitel4InhVerz">
    <w:name w:val="BVS Titel 4 (InhVerz)"/>
    <w:basedOn w:val="Standard"/>
    <w:next w:val="BVSGrundtext"/>
    <w:uiPriority w:val="2"/>
    <w:qFormat/>
    <w:rsid w:val="009D4248"/>
    <w:pPr>
      <w:numPr>
        <w:ilvl w:val="3"/>
        <w:numId w:val="35"/>
      </w:numPr>
      <w:spacing w:line="300" w:lineRule="atLeast"/>
    </w:pPr>
    <w:rPr>
      <w:rFonts w:asciiTheme="majorHAnsi" w:hAnsiTheme="majorHAnsi"/>
      <w:color w:val="000000" w:themeColor="text1"/>
      <w:sz w:val="22"/>
    </w:rPr>
  </w:style>
  <w:style w:type="paragraph" w:customStyle="1" w:styleId="BVSAufzhlungNummern">
    <w:name w:val="BVS Aufzählung Nummern"/>
    <w:basedOn w:val="Standard"/>
    <w:uiPriority w:val="1"/>
    <w:qFormat/>
    <w:rsid w:val="00DF2227"/>
    <w:pPr>
      <w:numPr>
        <w:numId w:val="47"/>
      </w:numPr>
      <w:spacing w:line="300" w:lineRule="atLeast"/>
      <w:jc w:val="both"/>
    </w:pPr>
    <w:rPr>
      <w:color w:val="000000" w:themeColor="text1"/>
      <w:sz w:val="22"/>
    </w:rPr>
  </w:style>
  <w:style w:type="numbering" w:customStyle="1" w:styleId="BVSListeAufzhlungNummern">
    <w:name w:val="BVS Liste Aufzählung Nummern"/>
    <w:uiPriority w:val="99"/>
    <w:rsid w:val="00DF2227"/>
    <w:pPr>
      <w:numPr>
        <w:numId w:val="46"/>
      </w:numPr>
    </w:pPr>
  </w:style>
  <w:style w:type="paragraph" w:customStyle="1" w:styleId="BVSAufzhlungNummernEbene2">
    <w:name w:val="BVS Aufzählung Nummern Ebene 2"/>
    <w:basedOn w:val="BVSAufzhlungNummern"/>
    <w:uiPriority w:val="1"/>
    <w:rsid w:val="00DF2227"/>
    <w:pPr>
      <w:numPr>
        <w:ilvl w:val="1"/>
      </w:numPr>
      <w:tabs>
        <w:tab w:val="left" w:pos="102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FF"/>
      </a:hlink>
      <a:folHlink>
        <a:srgbClr val="800080"/>
      </a:folHlink>
    </a:clrScheme>
    <a:fontScheme name="Thema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Dispositiv"/>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Category id="Tabelle">
          <Label lcid="2055">Tabelle</Label>
          <Definition type="Table" style="Tabelle Standard linksbündig">
            <Label lcid="2055">Tabelle Standard linksbündig</Label>
          </Definition>
          <Definition type="Table" style="Tabelle Standard rechtsbündig">
            <Label lcid="2055">Tabelle Standard rechtsbündig</Label>
          </Definition>
          <Definition type="Table" style="Tabelle klein linksbündig">
            <Label lcid="2055">Tabelle klein linksbündig</Label>
          </Definition>
          <Definition type="Table" style="Tabelle klein rechtsbündig">
            <Label lcid="2055">Tabelle klein rechtsbündig</Label>
          </Definition>
        </Category>
      </Group>
    </DocumentFunction>
  </Configuration>
</OneOffixxFormattingPart>
</file>

<file path=customXml/item3.xml><?xml version="1.0" encoding="utf-8"?>
<OneOffixxImageDefinitionPart xmlns:xsd="http://www.w3.org/2001/XMLSchema" xmlns:xsi="http://www.w3.org/2001/XMLSchema-instance" xmlns="http://schema.oneoffixx.com/OneOffixxImageDefinitionPart/1">
  <ImageDefinitions>
    <ImageSizeDefinition>
      <Id>1878392452</Id>
      <Width>0</Width>
      <Height>0</Height>
      <XPath>/ooImg/Signer_0.User.Sign</XPath>
      <ImageHash>36ae1e7db62454a57e88b025637fd370</ImageHash>
    </ImageSizeDefinition>
    <ImageSizeDefinition>
      <Id>501436733</Id>
      <Width>0</Width>
      <Height>0</Height>
      <XPath>/ooImg/Signer_1.User.Sign</XPath>
      <ImageHash>36ae1e7db62454a57e88b025637fd370</ImageHash>
    </ImageSizeDefinition>
    <ImageSizeDefinition>
      <Id>920592770</Id>
      <Width>0</Width>
      <Height>0</Height>
      <XPath>/ooImg/Signer_2.User.Sign</XPath>
      <ImageHash>36ae1e7db62454a57e88b025637fd370</ImageHash>
    </ImageSizeDefinition>
  </ImageDefinitions>
</OneOffixxImageDefinitionPart>
</file>

<file path=customXml/item4.xml>��< ? x m l   v e r s i o n = " 1 . 0 "   e n c o d i n g = " u t f - 1 6 " ? > < O n e O f f i x x D o c u m e n t P a r t   x m l n s : x s d = " h t t p : / / w w w . w 3 . o r g / 2 0 0 1 / X M L S c h e m a "   x m l n s : x s i = " h t t p : / / w w w . w 3 . o r g / 2 0 0 1 / X M L S c h e m a - i n s t a n c e "   i d = " 9 2 e 7 b 9 d a - e 5 1 8 - 4 b c 8 - b 8 b 4 - b 3 1 e 5 8 c 2 a 1 0 c "   t I d = " e 8 4 9 5 4 1 b - 7 c a c - 4 0 b b - a d 6 5 - e 4 5 0 6 6 a c d 9 9 8 "   m t I d = " 2 7 5 a f 3 2 e - b c 4 0 - 4 5 c 2 - 8 5 b 7 - a f b 1 c 0 3 8 2 6 5 3 "   t n a m e = " D i r e k t i o n s v e r f � g u n g   "   r e v i s i o n = " 0 "   c r e a t e d m a j o r v e r s i o n = " 0 "   c r e a t e d m i n o r v e r s i o n = " 0 "   c r e a t e d = " 0 0 0 1 - 0 1 - 0 1 T 0 0 : 0 0 : 0 0 "   m o d i f i e d m a j o r v e r s i o n = " 0 "   m o d i f i e d m i n o r v e r s i o n = " 0 "   m o d i f i e d = " 0 0 0 1 - 0 1 - 0 1 T 0 0 : 0 0 : 0 0 "   p r o f i l e = " c b 9 6 d 2 8 1 - 4 2 4 0 - 4 f 1 e - a d 6 3 - 7 f a f 8 c 1 8 3 1 1 7 "   m o d e = " S a v e d D o c u m e n t "   c o l o r m o d e = " C o l o r "   l c i d = " 2 0 5 5 "   x m l n s = " h t t p : / / s c h e m a . o n e o f f i x x . c o m / O n e O f f i x x D o c u m e n t P a r t / 1 " >  
     < C o n t e n t >  
         < D a t a M o d e l   x m l n s = " " >  
             < S i g n e r _ 0   w i n d o w w i d t h = " 0 "   w i n d o w h e i g h t = " 0 "   m i n w i n d o w w i d t h = " 0 "   m a x w i n d o w w i d t h = " 0 "   m i n w i n d o w h e i g h t = " 0 "   m a x w i n d o w h e i g h t = " 0 " >  
                 < T e x t   i d = " S i g n e r _ 0 . I d "   r o w = " 0 "   c o l u m n = " 0 "   c o l u m n s p a n = " 0 "   m u l t i l i n e = " F a l s e "   m u l t i l i n e r o w s = " 3 "   l o c k e d = " F a l s e "   l a b e l = " S i g n e r _ 0 . I d "   r e a d o n l y = " F a l s e "   v i s i b l e = " F a l s e "   r e q u i r e d = " F a l s e "   r e g e x = " "   v a l i d a t i o n m e s s a g e = " "   t o o l t i p = " "   t r a c k e d = " F a l s e " > < ! [ C D A T A [ c b 9 6 d 2 8 1 - 4 2 4 0 - 4 f 1 e - a d 6 3 - 7 f a f 8 c 1 8 3 1 1 7 ] ] > < / T e x t >  
                 < T e x t   i d = " S i g n e r _ 0 . O r g a n i z a t i o n U n i t I d "   r o w = " 0 "   c o l u m n = " 0 "   c o l u m n s p a n = " 0 "   m u l t i l i n e = " F a l s e "   m u l t i l i n e r o w s = " 3 "   l o c k e d = " F a l s e "   l a b e l = " S i g n e r _ 0 . O r g a n i z a t i o n U n i t I d "   r e a d o n l y = " F a l s e "   v i s i b l e = " F a l s e "   r e q u i r e d = " F a l s e "   r e g e x = " "   v a l i d a t i o n m e s s a g e = " "   t o o l t i p = " "   t r a c k e d = " F a l s e " > < ! [ C D A T A [ 5 f 9 8 4 b 2 6 - 4 c e 2 - 4 6 f d - 8 4 a a - 1 f 7 d b 5 4 8 a f e 8 ] ] > < / T e x t >  
                 < T e x t   i d = " S i g n e r _ 0 . O r g . P o s t a l . C o u n t r y "   r o w = " 0 "   c o l u m n = " 0 "   c o l u m n s p a n = " 0 "   m u l t i l i n e = " F a l s e "   m u l t i l i n e r o w s = " 3 "   l o c k e d = " F a l s e "   l a b e l = " S i g n e r _ 0 . O r g . P o s t a l . C o u n t r y "   r e a d o n l y = " F a l s e "   v i s i b l e = " F a l s e "   r e q u i r e d = " F a l s e "   r e g e x = " "   v a l i d a t i o n m e s s a g e = " "   t o o l t i p = " "   t r a c k e d = " F a l s e " > < ! [ C D A T A [ S c h w e i z ] ] > < / T e x t >  
                 < T e x t   i d = " S i g n e r _ 0 . O r g . P o s t a l . L Z i p "   r o w = " 0 "   c o l u m n = " 0 "   c o l u m n s p a n = " 0 "   m u l t i l i n e = " F a l s e "   m u l t i l i n e r o w s = " 3 "   l o c k e d = " F a l s e "   l a b e l = " S i g n e r _ 0 . O r g . P o s t a l . L Z i p "   r e a d o n l y = " F a l s e "   v i s i b l e = " F a l s e "   r e q u i r e d = " F a l s e "   r e g e x = " "   v a l i d a t i o n m e s s a g e = " "   t o o l t i p = " "   t r a c k e d = " F a l s e " > < ! [ C D A T A [ C H ] ] > < / T e x t >  
                 < T e x t   i d = " S i g n e r _ 0 . O r g . T i t l e "   r o w = " 0 "   c o l u m n = " 0 "   c o l u m n s p a n = " 0 "   m u l t i l i n e = " F a l s e "   m u l t i l i n e r o w s = " 3 "   l o c k e d = " F a l s e "   l a b e l = " S i g n e r _ 0 . O r g . T i t l e "   r e a d o n l y = " F a l s e "   v i s i b l e = " F a l s e "   r e q u i r e d = " F a l s e "   r e g e x = " "   v a l i d a t i o n m e s s a g e = " "   t o o l t i p = " "   t r a c k e d = " F a l s e " > < ! [ C D A T A [ K a n t o n   Z � r i c h ] ] > < / T e x t >  
                 < T e x t   i d = " S i g n e r _ 0 . U s e r . A l i a s "   r o w = " 0 "   c o l u m n = " 0 "   c o l u m n s p a n = " 0 "   m u l t i l i n e = " F a l s e "   m u l t i l i n e r o w s = " 3 "   l o c k e d = " F a l s e "   l a b e l = " S i g n e r _ 0 . U s e r . A l i a s "   r e a d o n l y = " F a l s e "   v i s i b l e = " F a l s e "   r e q u i r e d = " F a l s e "   r e g e x = " "   v a l i d a t i o n m e s s a g e = " "   t o o l t i p = " "   t r a c k e d = " F a l s e " > < ! [ C D A T A [   ] ] > < / T e x t >  
                 < T e x t   i d = " S i g n e r _ 0 . U s e r . E m a i l "   r o w = " 0 "   c o l u m n = " 0 "   c o l u m n s p a n = " 0 "   m u l t i l i n e = " F a l s e "   m u l t i l i n e r o w s = " 3 "   l o c k e d = " F a l s e "   l a b e l = " S i g n e r _ 0 . U s e r . E m a i l "   r e a d o n l y = " F a l s e "   v i s i b l e = " F a l s e "   r e q u i r e d = " F a l s e "   r e g e x = " "   v a l i d a t i o n m e s s a g e = " "   t o o l t i p = " "   t r a c k e d = " F a l s e " > < ! [ C D A T A [ a l e x a n d e r . b u e r g i @ f d g s . z h . c h ] ] > < / T e x t >  
                 < T e x t   i d = " S i g n e r _ 0 . U s e r . F a x "   r o w = " 0 "   c o l u m n = " 0 "   c o l u m n s p a n = " 0 "   m u l t i l i n e = " F a l s e "   m u l t i l i n e r o w s = " 3 "   l o c k e d = " F a l s e "   l a b e l = " S i g n e r _ 0 . U s e r . F a x "   r e a d o n l y = " F a l s e "   v i s i b l e = " F a l s e "   r e q u i r e d = " F a l s e "   r e g e x = " "   v a l i d a t i o n m e s s a g e = " "   t o o l t i p = " "   t r a c k e d = " F a l s e " > < ! [ C D A T A [ + 4 1   4 3   2 5 9   5 1   4 6 ] ] > < / T e x t >  
                 < T e x t   i d = " S i g n e r _ 0 . U s e r . F i r s t N a m e "   r o w = " 0 "   c o l u m n = " 0 "   c o l u m n s p a n = " 0 "   m u l t i l i n e = " F a l s e "   m u l t i l i n e r o w s = " 3 "   l o c k e d = " F a l s e "   l a b e l = " S i g n e r _ 0 . U s e r . F i r s t N a m e "   r e a d o n l y = " F a l s e "   v i s i b l e = " F a l s e "   r e q u i r e d = " F a l s e "   r e g e x = " "   v a l i d a t i o n m e s s a g e = " "   t o o l t i p = " "   t r a c k e d = " F a l s e " > < ! [ C D A T A [ A l e x a n d e r ] ] > < / T e x t >  
                 < T e x t   i d = " S i g n e r _ 0 . U s e r . F u n c t i o n "   r o w = " 0 "   c o l u m n = " 0 "   c o l u m n s p a n = " 0 "   m u l t i l i n e = " F a l s e "   m u l t i l i n e r o w s = " 3 "   l o c k e d = " F a l s e "   l a b e l = " S i g n e r _ 0 . U s e r . F u n c t i o n "   r e a d o n l y = " F a l s e "   v i s i b l e = " F a l s e "   r e q u i r e d = " F a l s e "   r e g e x = " "   v a l i d a t i o n m e s s a g e = " "   t o o l t i p = " "   t r a c k e d = " F a l s e " > < ! [ C D A T A [ S t v .   G e n e r a l s e k r e t � r ] ] > < / T e x t >  
                 < T e x t   i d = " S i g n e r _ 0 . U s e r . J o b D e s c r i p t i o n "   r o w = " 0 "   c o l u m n = " 0 "   c o l u m n s p a n = " 0 "   m u l t i l i n e = " F a l s e "   m u l t i l i n e r o w s = " 3 "   l o c k e d = " F a l s e "   l a b e l = " S i g n e r _ 0 . U s e r . J o b D e s c r i p t i o n "   r e a d o n l y = " F a l s e "   v i s i b l e = " F a l s e "   r e q u i r e d = " F a l s e "   r e g e x = " "   v a l i d a t i o n m e s s a g e = " "   t o o l t i p = " "   t r a c k e d = " F a l s e " > < ! [ C D A T A [   ] ] > < / T e x t >  
                 < T e x t   i d = " S i g n e r _ 0 . U s e r . L a s t N a m e "   r o w = " 0 "   c o l u m n = " 0 "   c o l u m n s p a n = " 0 "   m u l t i l i n e = " F a l s e "   m u l t i l i n e r o w s = " 3 "   l o c k e d = " F a l s e "   l a b e l = " S i g n e r _ 0 . U s e r . L a s t N a m e "   r e a d o n l y = " F a l s e "   v i s i b l e = " F a l s e "   r e q u i r e d = " F a l s e "   r e g e x = " "   v a l i d a t i o n m e s s a g e = " "   t o o l t i p = " "   t r a c k e d = " F a l s e " > < ! [ C D A T A [ B � r g i ,   R A ,   L L . M . ] ] > < / T e x t >  
                 < T e x t   i d = " S i g n e r _ 0 . U s e r . O u L e v 1 "   r o w = " 0 "   c o l u m n = " 0 "   c o l u m n s p a n = " 0 "   m u l t i l i n e = " F a l s e "   m u l t i l i n e r o w s = " 3 "   l o c k e d = " F a l s e "   l a b e l = " S i g n e r _ 0 . U s e r . O u L e v 1 "   r e a d o n l y = " F a l s e "   v i s i b l e = " F a l s e "   r e q u i r e d = " F a l s e "   r e g e x = " "   v a l i d a t i o n m e s s a g e = " "   t o o l t i p = " "   t r a c k e d = " F a l s e " > < ! [ C D A T A [ K a n t o n   Z � r i c h ] ] > < / T e x t >  
                 < T e x t   i d = " S i g n e r _ 0 . U s e r . O u L e v 2 "   r o w = " 0 "   c o l u m n = " 0 "   c o l u m n s p a n = " 0 "   m u l t i l i n e = " F a l s e "   m u l t i l i n e r o w s = " 3 "   l o c k e d = " F a l s e "   l a b e l = " S i g n e r _ 0 . U s e r . O u L e v 2 "   r e a d o n l y = " F a l s e "   v i s i b l e = " F a l s e "   r e q u i r e d = " F a l s e "   r e g e x = " "   v a l i d a t i o n m e s s a g e = " "   t o o l t i p = " "   t r a c k e d = " F a l s e " > < ! [ C D A T A [ F i n a n z d i r e k t i o n ] ] > < / T e x t >  
                 < T e x t   i d = " S i g n e r _ 0 . U s e r . O u L e v 3 "   r o w = " 0 "   c o l u m n = " 0 "   c o l u m n s p a n = " 0 "   m u l t i l i n e = " F a l s e "   m u l t i l i n e r o w s = " 3 "   l o c k e d = " F a l s e "   l a b e l = " S i g n e r _ 0 . U s e r . O u L e v 3 "   r e a d o n l y = " F a l s e "   v i s i b l e = " F a l s e "   r e q u i r e d = " F a l s e "   r e g e x = " "   v a l i d a t i o n m e s s a g e = " "   t o o l t i p = " "   t r a c k e d = " F a l s e " > < ! [ C D A T A [ G e n e r a l s e k r e t a r i a t ] ] > < / T e x t >  
                 < T e x t   i d = " S i g n e r _ 0 . U s e r . O u L e v 4 "   r o w = " 0 "   c o l u m n = " 0 "   c o l u m n s p a n = " 0 "   m u l t i l i n e = " F a l s e "   m u l t i l i n e r o w s = " 3 "   l o c k e d = " F a l s e "   l a b e l = " S i g n e r _ 0 . U s e r . O u L e v 4 "   r e a d o n l y = " F a l s e "   v i s i b l e = " F a l s e "   r e q u i r e d = " F a l s e "   r e g e x = " "   v a l i d a t i o n m e s s a g e = " "   t o o l t i p = " "   t r a c k e d = " F a l s e " > < ! [ C D A T A [ F a c h -   u n d   R e c h t s d i e n s t ] ] > < / T e x t >  
                 < T e x t   i d = " S i g n e r _ 0 . U s e r . O u L e v 5 "   r o w = " 0 "   c o l u m n = " 0 "   c o l u m n s p a n = " 0 "   m u l t i l i n e = " F a l s e "   m u l t i l i n e r o w s = " 3 "   l o c k e d = " F a l s e "   l a b e l = " S i g n e r _ 0 . U s e r . O u L e v 5 "   r e a d o n l y = " F a l s e "   v i s i b l e = " F a l s e "   r e q u i r e d = " F a l s e "   r e g e x = " "   v a l i d a t i o n m e s s a g e = " "   t o o l t i p = " "   t r a c k e d = " F a l s e " > < ! [ C D A T A [   ] ] > < / T e x t >  
                 < T e x t   i d = " S i g n e r _ 0 . U s e r . O u L e v 6 "   r o w = " 0 "   c o l u m n = " 0 "   c o l u m n s p a n = " 0 "   m u l t i l i n e = " F a l s e "   m u l t i l i n e r o w s = " 3 "   l o c k e d = " F a l s e "   l a b e l = " S i g n e r _ 0 . U s e r . O u L e v 6 "   r e a d o n l y = " F a l s e "   v i s i b l e = " F a l s e "   r e q u i r e d = " F a l s e "   r e g e x = " "   v a l i d a t i o n m e s s a g e = " "   t o o l t i p = " "   t r a c k e d = " F a l s e " > < ! [ C D A T A [   ] ] > < / T e x t >  
                 < T e x t   i d = " S i g n e r _ 0 . U s e r . O u L e v 7 "   r o w = " 0 "   c o l u m n = " 0 "   c o l u m n s p a n = " 0 "   m u l t i l i n e = " F a l s e "   m u l t i l i n e r o w s = " 3 "   l o c k e d = " F a l s e "   l a b e l = " S i g n e r _ 0 . U s e r . O u L e v 7 "   r e a d o n l y = " F a l s e "   v i s i b l e = " F a l s e "   r e q u i r e d = " F a l s e "   r e g e x = " "   v a l i d a t i o n m e s s a g e = " "   t o o l t i p = " "   t r a c k e d = " F a l s e " > < ! [ C D A T A [   ] ] > < / T e x t >  
                 < T e x t   i d = " S i g n e r _ 0 . U s e r . O u M a i l "   r o w = " 0 "   c o l u m n = " 0 "   c o l u m n s p a n = " 0 "   m u l t i l i n e = " F a l s e "   m u l t i l i n e r o w s = " 3 "   l o c k e d = " F a l s e "   l a b e l = " S i g n e r _ 0 . U s e r . O u M a i l "   r e a d o n l y = " F a l s e "   v i s i b l e = " F a l s e "   r e q u i r e d = " F a l s e "   r e g e x = " "   v a l i d a t i o n m e s s a g e = " "   t o o l t i p = " "   t r a c k e d = " F a l s e " > < ! [ C D A T A [   ] ] > < / T e x t >  
                 < T e x t   i d = " S i g n e r _ 0 . U s e r . O u P h o n e "   r o w = " 0 "   c o l u m n = " 0 "   c o l u m n s p a n = " 0 "   m u l t i l i n e = " F a l s e "   m u l t i l i n e r o w s = " 3 "   l o c k e d = " F a l s e "   l a b e l = " S i g n e r _ 0 . U s e r . O u P h o n e "   r e a d o n l y = " F a l s e "   v i s i b l e = " F a l s e "   r e q u i r e d = " F a l s e "   r e g e x = " "   v a l i d a t i o n m e s s a g e = " "   t o o l t i p = " "   t r a c k e d = " F a l s e " > < ! [ C D A T A [ + 4 1   4 3   2 5 9   3 3   0 4 ] ] > < / T e x t >  
                 < T e x t   i d = " S i g n e r _ 0 . U s e r . P h o n e "   r o w = " 0 "   c o l u m n = " 0 "   c o l u m n s p a n = " 0 "   m u l t i l i n e = " F a l s e "   m u l t i l i n e r o w s = " 3 "   l o c k e d = " F a l s e "   l a b e l = " S i g n e r _ 0 . U s e r . P h o n e "   r e a d o n l y = " F a l s e "   v i s i b l e = " F a l s e "   r e q u i r e d = " F a l s e "   r e g e x = " "   v a l i d a t i o n m e s s a g e = " "   t o o l t i p = " "   t r a c k e d = " F a l s e " > < ! [ C D A T A [ + 4 1   4 3   2 5 9   3 3   0 5 ] ] > < / T e x t >  
                 < T e x t   i d = " S i g n e r _ 0 . U s e r . P o s t a l . C i t y "   r o w = " 0 "   c o l u m n = " 0 "   c o l u m n s p a n = " 0 "   m u l t i l i n e = " F a l s e "   m u l t i l i n e r o w s = " 3 "   l o c k e d = " F a l s e "   l a b e l = " S i g n e r _ 0 . U s e r . P o s t a l . C i t y "   r e a d o n l y = " F a l s e "   v i s i b l e = " F a l s e "   r e q u i r e d = " F a l s e "   r e g e x = " "   v a l i d a t i o n m e s s a g e = " "   t o o l t i p = " "   t r a c k e d = " F a l s e " > < ! [ C D A T A [ Z � r i c h ] ] > < / T e x t >  
                 < T e x t   i d = " S i g n e r _ 0 . U s e r . P o s t a l . O f f i c e N a m e "   r o w = " 0 "   c o l u m n = " 0 "   c o l u m n s p a n = " 0 "   m u l t i l i n e = " F a l s e "   m u l t i l i n e r o w s = " 3 "   l o c k e d = " F a l s e "   l a b e l = " S i g n e r _ 0 . U s e r . P o s t a l . O f f i c e N a m e "   r e a d o n l y = " F a l s e "   v i s i b l e = " F a l s e "   r e q u i r e d = " F a l s e "   r e g e x = " "   v a l i d a t i o n m e s s a g e = " "   t o o l t i p = " "   t r a c k e d = " F a l s e " > < ! [ C D A T A [ 4 1 2 ] ] > < / T e x t >  
                 < T e x t   i d = " S i g n e r _ 0 . U s e r . P o s t a l . P O B o x "   r o w = " 0 "   c o l u m n = " 0 "   c o l u m n s p a n = " 0 "   m u l t i l i n e = " F a l s e "   m u l t i l i n e r o w s = " 3 "   l o c k e d = " F a l s e "   l a b e l = " S i g n e r _ 0 . U s e r . P o s t a l . P O B o x "   r e a d o n l y = " F a l s e "   v i s i b l e = " F a l s e "   r e q u i r e d = " F a l s e "   r e g e x = " "   v a l i d a t i o n m e s s a g e = " "   t o o l t i p = " "   t r a c k e d = " F a l s e " > < ! [ C D A T A [ P o s t f a c h ] ] > < / T e x t >  
                 < T e x t   i d = " S i g n e r _ 0 . U s e r . P o s t a l . S t r e e t "   r o w = " 0 "   c o l u m n = " 0 "   c o l u m n s p a n = " 0 "   m u l t i l i n e = " F a l s e "   m u l t i l i n e r o w s = " 3 "   l o c k e d = " F a l s e "   l a b e l = " S i g n e r _ 0 . U s e r . P o s t a l . S t r e e t "   r e a d o n l y = " F a l s e "   v i s i b l e = " F a l s e "   r e q u i r e d = " F a l s e "   r e g e x = " "   v a l i d a t i o n m e s s a g e = " "   t o o l t i p = " "   t r a c k e d = " F a l s e " > < ! [ C D A T A [ W a l c h e p l a t z   1 ] ] > < / T e x t >  
                 < T e x t   i d = " S i g n e r _ 0 . U s e r . P o s t a l . Z i p "   r o w = " 0 "   c o l u m n = " 0 "   c o l u m n s p a n = " 0 "   m u l t i l i n e = " F a l s e "   m u l t i l i n e r o w s = " 3 "   l o c k e d = " F a l s e "   l a b e l = " S i g n e r _ 0 . U s e r . P o s t a l . Z i p "   r e a d o n l y = " F a l s e "   v i s i b l e = " F a l s e "   r e q u i r e d = " F a l s e "   r e g e x = " "   v a l i d a t i o n m e s s a g e = " "   t o o l t i p = " "   t r a c k e d = " F a l s e " > < ! [ C D A T A [ 8 0 9 0 ] ] > < / T e x t >  
                 < T e x t   i d = " S i g n e r _ 0 . U s e r . S a l u t a t i o n "   r o w = " 0 "   c o l u m n = " 0 "   c o l u m n s p a n = " 0 "   m u l t i l i n e = " F a l s e "   m u l t i l i n e r o w s = " 3 "   l o c k e d = " F a l s e "   l a b e l = " S i g n e r _ 0 . U s e r . S a l u t a t i o n "   r e a d o n l y = " F a l s e "   v i s i b l e = " F a l s e "   r e q u i r e d = " F a l s e "   r e g e x = " "   v a l i d a t i o n m e s s a g e = " "   t o o l t i p = " "   t r a c k e d = " F a l s e " > < ! [ C D A T A [ H e r r ] ] > < / T e x t >  
                 < T e x t   i d = " S i g n e r _ 0 . U s e r . T i t l e "   r o w = " 0 "   c o l u m n = " 0 "   c o l u m n s p a n = " 0 "   m u l t i l i n e = " F a l s e "   m u l t i l i n e r o w s = " 3 "   l o c k e d = " F a l s e "   l a b e l = " S i g n e r _ 0 . U s e r . T i t l e "   r e a d o n l y = " F a l s e "   v i s i b l e = " F a l s e "   r e q u i r e d = " F a l s e "   r e g e x = " "   v a l i d a t i o n m e s s a g e = " "   t o o l t i p = " "   t r a c k e d = " F a l s e " > < ! [ C D A T A [ D r .   ] ] > < / T e x t >  
                 < T e x t   i d = " S i g n e r _ 0 . U s e r . U r l "   r o w = " 0 "   c o l u m n = " 0 "   c o l u m n s p a n = " 0 "   m u l t i l i n e = " F a l s e "   m u l t i l i n e r o w s = " 3 "   l o c k e d = " F a l s e "   l a b e l = " S i g n e r _ 0 . U s e r . U r l "   r e a d o n l y = " F a l s e "   v i s i b l e = " F a l s e "   r e q u i r e d = " F a l s e "   r e g e x = " "   v a l i d a t i o n m e s s a g e = " "   t o o l t i p = " "   t r a c k e d = " F a l s e " > < ! [ C D A T A [ w w w . f d . z h . c h ] ] > < / T e x t >  
             < / S i g n e r _ 0 >  
             < S i g n e r _ 1   w i n d o w w i d t h = " 0 "   w i n d o w h e i g h t = " 0 "   m i n w i n d o w w i d t h = " 0 "   m a x w i n d o w w i d t h = " 0 "   m i n w i n d o w h e i g h t = " 0 "   m a x w i n d o w h e i g h t = " 0 " >  
                 < T e x t   i d = " S i g n e r _ 1 . I d "   r o w = " 0 "   c o l u m n = " 0 "   c o l u m n s p a n = " 0 "   m u l t i l i n e = " F a l s e "   m u l t i l i n e r o w s = " 3 "   l o c k e d = " F a l s e "   l a b e l = " S i g n e r _ 1 . I d "   r e a d o n l y = " F a l s e "   v i s i b l e = " F a l s e "   r e q u i r e d = " F a l s e "   r e g e x = " "   v a l i d a t i o n m e s s a g e = " "   t o o l t i p = " "   t r a c k e d = " F a l s e " > < ! [ C D A T A [ 0 0 0 0 0 0 0 0 - 0 0 0 0 - 0 0 0 0 - 0 0 0 0 - 0 0 0 0 0 0 0 0 0 0 0 0 ] ] > < / T e x t >  
                 < T e x t   i d = " S i g n e r _ 1 . O r g a n i z a t i o n U n i t I d "   r o w = " 0 "   c o l u m n = " 0 "   c o l u m n s p a n = " 0 "   m u l t i l i n e = " F a l s e "   m u l t i l i n e r o w s = " 3 "   l o c k e d = " F a l s e "   l a b e l = " S i g n e r _ 1 . O r g a n i z a t i o n U n i t I d "   r e a d o n l y = " F a l s e "   v i s i b l e = " F a l s e "   r e q u i r e d = " F a l s e "   r e g e x = " "   v a l i d a t i o n m e s s a g e = " "   t o o l t i p = " "   t r a c k e d = " F a l s e " > < ! [ C D A T A [   ] ] > < / T e x t >  
                 < T e x t   i d = " S i g n e r _ 1 . O r g . P o s t a l . C o u n t r y "   r o w = " 0 "   c o l u m n = " 0 "   c o l u m n s p a n = " 0 "   m u l t i l i n e = " F a l s e "   m u l t i l i n e r o w s = " 3 "   l o c k e d = " F a l s e "   l a b e l = " S i g n e r _ 1 . O r g . P o s t a l . C o u n t r y "   r e a d o n l y = " F a l s e "   v i s i b l e = " F a l s e "   r e q u i r e d = " F a l s e "   r e g e x = " "   v a l i d a t i o n m e s s a g e = " "   t o o l t i p = " "   t r a c k e d = " F a l s e " > < ! [ C D A T A [   ] ] > < / T e x t >  
                 < T e x t   i d = " S i g n e r _ 1 . O r g . P o s t a l . L Z i p "   r o w = " 0 "   c o l u m n = " 0 "   c o l u m n s p a n = " 0 "   m u l t i l i n e = " F a l s e "   m u l t i l i n e r o w s = " 3 "   l o c k e d = " F a l s e "   l a b e l = " S i g n e r _ 1 . O r g . P o s t a l . L Z i p "   r e a d o n l y = " F a l s e "   v i s i b l e = " F a l s e "   r e q u i r e d = " F a l s e "   r e g e x = " "   v a l i d a t i o n m e s s a g e = " "   t o o l t i p = " "   t r a c k e d = " F a l s e " > < ! [ C D A T A [   ] ] > < / T e x t >  
                 < T e x t   i d = " S i g n e r _ 1 . O r g . T i t l e "   r o w = " 0 "   c o l u m n = " 0 "   c o l u m n s p a n = " 0 "   m u l t i l i n e = " F a l s e "   m u l t i l i n e r o w s = " 3 "   l o c k e d = " F a l s e "   l a b e l = " S i g n e r _ 1 . O r g . T i t l e "   r e a d o n l y = " F a l s e "   v i s i b l e = " F a l s e "   r e q u i r e d = " F a l s e "   r e g e x = " "   v a l i d a t i o n m e s s a g e = " "   t o o l t i p = " "   t r a c k e d = " F a l s e " > < ! [ C D A T A [   ] ] > < / T e x t >  
                 < T e x t   i d = " S i g n e r _ 1 . U s e r . A l i a s "   r o w = " 0 "   c o l u m n = " 0 "   c o l u m n s p a n = " 0 "   m u l t i l i n e = " F a l s e "   m u l t i l i n e r o w s = " 3 "   l o c k e d = " F a l s e "   l a b e l = " S i g n e r _ 1 . U s e r . A l i a s "   r e a d o n l y = " F a l s e "   v i s i b l e = " F a l s e "   r e q u i r e d = " F a l s e "   r e g e x = " "   v a l i d a t i o n m e s s a g e = " "   t o o l t i p = " "   t r a c k e d = " F a l s e " > < ! [ C D A T A [   ] ] > < / T e x t >  
                 < T e x t   i d = " S i g n e r _ 1 . U s e r . E m a i l "   r o w = " 0 "   c o l u m n = " 0 "   c o l u m n s p a n = " 0 "   m u l t i l i n e = " F a l s e "   m u l t i l i n e r o w s = " 3 "   l o c k e d = " F a l s e "   l a b e l = " S i g n e r _ 1 . U s e r . E m a i l "   r e a d o n l y = " F a l s e "   v i s i b l e = " F a l s e "   r e q u i r e d = " F a l s e "   r e g e x = " "   v a l i d a t i o n m e s s a g e = " "   t o o l t i p = " "   t r a c k e d = " F a l s e " > < ! [ C D A T A [   ] ] > < / T e x t >  
                 < T e x t   i d = " S i g n e r _ 1 . U s e r . F a x "   r o w = " 0 "   c o l u m n = " 0 "   c o l u m n s p a n = " 0 "   m u l t i l i n e = " F a l s e "   m u l t i l i n e r o w s = " 3 "   l o c k e d = " F a l s e "   l a b e l = " S i g n e r _ 1 . U s e r . F a x "   r e a d o n l y = " F a l s e "   v i s i b l e = " F a l s e "   r e q u i r e d = " F a l s e "   r e g e x = " "   v a l i d a t i o n m e s s a g e = " "   t o o l t i p = " "   t r a c k e d = " F a l s e " > < ! [ C D A T A [   ] ] > < / T e x t >  
                 < T e x t   i d = " S i g n e r _ 1 . U s e r . F i r s t N a m e "   r o w = " 0 "   c o l u m n = " 0 "   c o l u m n s p a n = " 0 "   m u l t i l i n e = " F a l s e "   m u l t i l i n e r o w s = " 3 "   l o c k e d = " F a l s e "   l a b e l = " S i g n e r _ 1 . U s e r . F i r s t N a m e "   r e a d o n l y = " F a l s e "   v i s i b l e = " F a l s e "   r e q u i r e d = " F a l s e "   r e g e x = " "   v a l i d a t i o n m e s s a g e = " "   t o o l t i p = " "   t r a c k e d = " F a l s e " > < ! [ C D A T A [   ] ] > < / T e x t >  
                 < T e x t   i d = " S i g n e r _ 1 . U s e r . F u n c t i o n "   r o w = " 0 "   c o l u m n = " 0 "   c o l u m n s p a n = " 0 "   m u l t i l i n e = " F a l s e "   m u l t i l i n e r o w s = " 3 "   l o c k e d = " F a l s e "   l a b e l = " S i g n e r _ 1 . U s e r . F u n c t i o n "   r e a d o n l y = " F a l s e "   v i s i b l e = " F a l s e "   r e q u i r e d = " F a l s e "   r e g e x = " "   v a l i d a t i o n m e s s a g e = " "   t o o l t i p = " "   t r a c k e d = " F a l s e " > < ! [ C D A T A [   ] ] > < / T e x t >  
                 < T e x t   i d = " S i g n e r _ 1 . U s e r . J o b D e s c r i p t i o n "   r o w = " 0 "   c o l u m n = " 0 "   c o l u m n s p a n = " 0 "   m u l t i l i n e = " F a l s e "   m u l t i l i n e r o w s = " 3 "   l o c k e d = " F a l s e "   l a b e l = " S i g n e r _ 1 . U s e r . J o b D e s c r i p t i o n "   r e a d o n l y = " F a l s e "   v i s i b l e = " F a l s e "   r e q u i r e d = " F a l s e "   r e g e x = " "   v a l i d a t i o n m e s s a g e = " "   t o o l t i p = " "   t r a c k e d = " F a l s e " > < ! [ C D A T A [   ] ] > < / T e x t >  
                 < T e x t   i d = " S i g n e r _ 1 . U s e r . L a s t N a m e "   r o w = " 0 "   c o l u m n = " 0 "   c o l u m n s p a n = " 0 "   m u l t i l i n e = " F a l s e "   m u l t i l i n e r o w s = " 3 "   l o c k e d = " F a l s e "   l a b e l = " S i g n e r _ 1 . U s e r . L a s t N a m e "   r e a d o n l y = " F a l s e "   v i s i b l e = " F a l s e "   r e q u i r e d = " F a l s e "   r e g e x = " "   v a l i d a t i o n m e s s a g e = " "   t o o l t i p = " "   t r a c k e d = " F a l s e " > < ! [ C D A T A [   ] ] > < / T e x t >  
                 < T e x t   i d = " S i g n e r _ 1 . U s e r . O u L e v 1 "   r o w = " 0 "   c o l u m n = " 0 "   c o l u m n s p a n = " 0 "   m u l t i l i n e = " F a l s e "   m u l t i l i n e r o w s = " 3 "   l o c k e d = " F a l s e "   l a b e l = " S i g n e r _ 1 . U s e r . O u L e v 1 "   r e a d o n l y = " F a l s e "   v i s i b l e = " F a l s e "   r e q u i r e d = " F a l s e "   r e g e x = " "   v a l i d a t i o n m e s s a g e = " "   t o o l t i p = " "   t r a c k e d = " F a l s e " > < ! [ C D A T A [   ] ] > < / T e x t >  
                 < T e x t   i d = " S i g n e r _ 1 . U s e r . O u L e v 2 "   r o w = " 0 "   c o l u m n = " 0 "   c o l u m n s p a n = " 0 "   m u l t i l i n e = " F a l s e "   m u l t i l i n e r o w s = " 3 "   l o c k e d = " F a l s e "   l a b e l = " S i g n e r _ 1 . U s e r . O u L e v 2 "   r e a d o n l y = " F a l s e "   v i s i b l e = " F a l s e "   r e q u i r e d = " F a l s e "   r e g e x = " "   v a l i d a t i o n m e s s a g e = " "   t o o l t i p = " "   t r a c k e d = " F a l s e " > < ! [ C D A T A [   ] ] > < / T e x t >  
                 < T e x t   i d = " S i g n e r _ 1 . U s e r . O u L e v 3 "   r o w = " 0 "   c o l u m n = " 0 "   c o l u m n s p a n = " 0 "   m u l t i l i n e = " F a l s e "   m u l t i l i n e r o w s = " 3 "   l o c k e d = " F a l s e "   l a b e l = " S i g n e r _ 1 . U s e r . O u L e v 3 "   r e a d o n l y = " F a l s e "   v i s i b l e = " F a l s e "   r e q u i r e d = " F a l s e "   r e g e x = " "   v a l i d a t i o n m e s s a g e = " "   t o o l t i p = " "   t r a c k e d = " F a l s e " > < ! [ C D A T A [   ] ] > < / T e x t >  
                 < T e x t   i d = " S i g n e r _ 1 . U s e r . O u L e v 4 "   r o w = " 0 "   c o l u m n = " 0 "   c o l u m n s p a n = " 0 "   m u l t i l i n e = " F a l s e "   m u l t i l i n e r o w s = " 3 "   l o c k e d = " F a l s e "   l a b e l = " S i g n e r _ 1 . U s e r . O u L e v 4 "   r e a d o n l y = " F a l s e "   v i s i b l e = " F a l s e "   r e q u i r e d = " F a l s e "   r e g e x = " "   v a l i d a t i o n m e s s a g e = " "   t o o l t i p = " "   t r a c k e d = " F a l s e " > < ! [ C D A T A [   ] ] > < / T e x t >  
                 < T e x t   i d = " S i g n e r _ 1 . U s e r . O u L e v 5 "   r o w = " 0 "   c o l u m n = " 0 "   c o l u m n s p a n = " 0 "   m u l t i l i n e = " F a l s e "   m u l t i l i n e r o w s = " 3 "   l o c k e d = " F a l s e "   l a b e l = " S i g n e r _ 1 . U s e r . O u L e v 5 "   r e a d o n l y = " F a l s e "   v i s i b l e = " F a l s e "   r e q u i r e d = " F a l s e "   r e g e x = " "   v a l i d a t i o n m e s s a g e = " "   t o o l t i p = " "   t r a c k e d = " F a l s e " > < ! [ C D A T A [   ] ] > < / T e x t >  
                 < T e x t   i d = " S i g n e r _ 1 . U s e r . O u L e v 6 "   r o w = " 0 "   c o l u m n = " 0 "   c o l u m n s p a n = " 0 "   m u l t i l i n e = " F a l s e "   m u l t i l i n e r o w s = " 3 "   l o c k e d = " F a l s e "   l a b e l = " S i g n e r _ 1 . U s e r . O u L e v 6 "   r e a d o n l y = " F a l s e "   v i s i b l e = " F a l s e "   r e q u i r e d = " F a l s e "   r e g e x = " "   v a l i d a t i o n m e s s a g e = " "   t o o l t i p = " "   t r a c k e d = " F a l s e " > < ! [ C D A T A [   ] ] > < / T e x t >  
                 < T e x t   i d = " S i g n e r _ 1 . U s e r . O u L e v 7 "   r o w = " 0 "   c o l u m n = " 0 "   c o l u m n s p a n = " 0 "   m u l t i l i n e = " F a l s e "   m u l t i l i n e r o w s = " 3 "   l o c k e d = " F a l s e "   l a b e l = " S i g n e r _ 1 . U s e r . O u L e v 7 "   r e a d o n l y = " F a l s e "   v i s i b l e = " F a l s e "   r e q u i r e d = " F a l s e "   r e g e x = " "   v a l i d a t i o n m e s s a g e = " "   t o o l t i p = " "   t r a c k e d = " F a l s e " > < ! [ C D A T A [   ] ] > < / T e x t >  
                 < T e x t   i d = " S i g n e r _ 1 . U s e r . O u M a i l "   r o w = " 0 "   c o l u m n = " 0 "   c o l u m n s p a n = " 0 "   m u l t i l i n e = " F a l s e "   m u l t i l i n e r o w s = " 3 "   l o c k e d = " F a l s e "   l a b e l = " S i g n e r _ 1 . U s e r . O u M a i l "   r e a d o n l y = " F a l s e "   v i s i b l e = " F a l s e "   r e q u i r e d = " F a l s e "   r e g e x = " "   v a l i d a t i o n m e s s a g e = " "   t o o l t i p = " "   t r a c k e d = " F a l s e " > < ! [ C D A T A [   ] ] > < / T e x t >  
                 < T e x t   i d = " S i g n e r _ 1 . U s e r . O u P h o n e "   r o w = " 0 "   c o l u m n = " 0 "   c o l u m n s p a n = " 0 "   m u l t i l i n e = " F a l s e "   m u l t i l i n e r o w s = " 3 "   l o c k e d = " F a l s e "   l a b e l = " S i g n e r _ 1 . U s e r . O u P h o n e "   r e a d o n l y = " F a l s e "   v i s i b l e = " F a l s e "   r e q u i r e d = " F a l s e "   r e g e x = " "   v a l i d a t i o n m e s s a g e = " "   t o o l t i p = " "   t r a c k e d = " F a l s e " > < ! [ C D A T A [   ] ] > < / T e x t >  
                 < T e x t   i d = " S i g n e r _ 1 . U s e r . P h o n e "   r o w = " 0 "   c o l u m n = " 0 "   c o l u m n s p a n = " 0 "   m u l t i l i n e = " F a l s e "   m u l t i l i n e r o w s = " 3 "   l o c k e d = " F a l s e "   l a b e l = " S i g n e r _ 1 . U s e r . P h o n e "   r e a d o n l y = " F a l s e "   v i s i b l e = " F a l s e "   r e q u i r e d = " F a l s e "   r e g e x = " "   v a l i d a t i o n m e s s a g e = " "   t o o l t i p = " "   t r a c k e d = " F a l s e " > < ! [ C D A T A [   ] ] > < / T e x t >  
                 < T e x t   i d = " S i g n e r _ 1 . U s e r . P o s t a l . C i t y "   r o w = " 0 "   c o l u m n = " 0 "   c o l u m n s p a n = " 0 "   m u l t i l i n e = " F a l s e "   m u l t i l i n e r o w s = " 3 "   l o c k e d = " F a l s e "   l a b e l = " S i g n e r _ 1 . U s e r . P o s t a l . C i t y "   r e a d o n l y = " F a l s e "   v i s i b l e = " F a l s e "   r e q u i r e d = " F a l s e "   r e g e x = " "   v a l i d a t i o n m e s s a g e = " "   t o o l t i p = " "   t r a c k e d = " F a l s e " > < ! [ C D A T A [   ] ] > < / T e x t >  
                 < T e x t   i d = " S i g n e r _ 1 . U s e r . P o s t a l . O f f i c e N a m e "   r o w = " 0 "   c o l u m n = " 0 "   c o l u m n s p a n = " 0 "   m u l t i l i n e = " F a l s e "   m u l t i l i n e r o w s = " 3 "   l o c k e d = " F a l s e "   l a b e l = " S i g n e r _ 1 . U s e r . P o s t a l . O f f i c e N a m e "   r e a d o n l y = " F a l s e "   v i s i b l e = " F a l s e "   r e q u i r e d = " F a l s e "   r e g e x = " "   v a l i d a t i o n m e s s a g e = " "   t o o l t i p = " "   t r a c k e d = " F a l s e " > < ! [ C D A T A [   ] ] > < / T e x t >  
                 < T e x t   i d = " S i g n e r _ 1 . U s e r . P o s t a l . P O B o x "   r o w = " 0 "   c o l u m n = " 0 "   c o l u m n s p a n = " 0 "   m u l t i l i n e = " F a l s e "   m u l t i l i n e r o w s = " 3 "   l o c k e d = " F a l s e "   l a b e l = " S i g n e r _ 1 . U s e r . P o s t a l . P O B o x "   r e a d o n l y = " F a l s e "   v i s i b l e = " F a l s e "   r e q u i r e d = " F a l s e "   r e g e x = " "   v a l i d a t i o n m e s s a g e = " "   t o o l t i p = " "   t r a c k e d = " F a l s e " > < ! [ C D A T A [   ] ] > < / T e x t >  
                 < T e x t   i d = " S i g n e r _ 1 . U s e r . P o s t a l . S t r e e t "   r o w = " 0 "   c o l u m n = " 0 "   c o l u m n s p a n = " 0 "   m u l t i l i n e = " F a l s e "   m u l t i l i n e r o w s = " 3 "   l o c k e d = " F a l s e "   l a b e l = " S i g n e r _ 1 . U s e r . P o s t a l . S t r e e t "   r e a d o n l y = " F a l s e "   v i s i b l e = " F a l s e "   r e q u i r e d = " F a l s e "   r e g e x = " "   v a l i d a t i o n m e s s a g e = " "   t o o l t i p = " "   t r a c k e d = " F a l s e " > < ! [ C D A T A [   ] ] > < / T e x t >  
                 < T e x t   i d = " S i g n e r _ 1 . U s e r . P o s t a l . Z i p "   r o w = " 0 "   c o l u m n = " 0 "   c o l u m n s p a n = " 0 "   m u l t i l i n e = " F a l s e "   m u l t i l i n e r o w s = " 3 "   l o c k e d = " F a l s e "   l a b e l = " S i g n e r _ 1 . U s e r . P o s t a l . Z i p "   r e a d o n l y = " F a l s e "   v i s i b l e = " F a l s e "   r e q u i r e d = " F a l s e "   r e g e x = " "   v a l i d a t i o n m e s s a g e = " "   t o o l t i p = " "   t r a c k e d = " F a l s e " > < ! [ C D A T A [   ] ] > < / T e x t >  
                 < T e x t   i d = " S i g n e r _ 1 . U s e r . S a l u t a t i o n "   r o w = " 0 "   c o l u m n = " 0 "   c o l u m n s p a n = " 0 "   m u l t i l i n e = " F a l s e "   m u l t i l i n e r o w s = " 3 "   l o c k e d = " F a l s e "   l a b e l = " S i g n e r _ 1 . U s e r . S a l u t a t i o n "   r e a d o n l y = " F a l s e "   v i s i b l e = " F a l s e "   r e q u i r e d = " F a l s e "   r e g e x = " "   v a l i d a t i o n m e s s a g e = " "   t o o l t i p = " "   t r a c k e d = " F a l s e " > < ! [ C D A T A [   ] ] > < / T e x t >  
                 < T e x t   i d = " S i g n e r _ 1 . U s e r . T i t l e "   r o w = " 0 "   c o l u m n = " 0 "   c o l u m n s p a n = " 0 "   m u l t i l i n e = " F a l s e "   m u l t i l i n e r o w s = " 3 "   l o c k e d = " F a l s e "   l a b e l = " S i g n e r _ 1 . U s e r . T i t l e "   r e a d o n l y = " F a l s e "   v i s i b l e = " F a l s e "   r e q u i r e d = " F a l s e "   r e g e x = " "   v a l i d a t i o n m e s s a g e = " "   t o o l t i p = " "   t r a c k e d = " F a l s e " > < ! [ C D A T A [   ] ] > < / T e x t >  
                 < T e x t   i d = " S i g n e r _ 1 . U s e r . U r l "   r o w = " 0 "   c o l u m n = " 0 "   c o l u m n s p a n = " 0 "   m u l t i l i n e = " F a l s e "   m u l t i l i n e r o w s = " 3 "   l o c k e d = " F a l s e "   l a b e l = " S i g n e r _ 1 . U s e r . U r l "   r e a d o n l y = " F a l s e "   v i s i b l e = " F a l s e "   r e q u i r e d = " F a l s e "   r e g e x = " "   v a l i d a t i o n m e s s a g e = " "   t o o l t i p = " "   t r a c k e d = " F a l s e " > < ! [ C D A T A [   ] ] > < / T e x t >  
             < / S i g n e r _ 1 >  
             < S i g n e r _ 2   w i n d o w w i d t h = " 0 "   w i n d o w h e i g h t = " 0 "   m i n w i n d o w w i d t h = " 0 "   m a x w i n d o w w i d t h = " 0 "   m i n w i n d o w h e i g h t = " 0 "   m a x w i n d o w h e i g h t = " 0 " >  
                 < T e x t   i d = " S i g n e r _ 2 . I d "   r o w = " 0 "   c o l u m n = " 0 "   c o l u m n s p a n = " 0 "   m u l t i l i n e = " F a l s e "   m u l t i l i n e r o w s = " 3 "   l o c k e d = " F a l s e "   l a b e l = " S i g n e r _ 2 . I d "   r e a d o n l y = " F a l s e "   v i s i b l e = " F a l s e "   r e q u i r e d = " F a l s e "   r e g e x = " "   v a l i d a t i o n m e s s a g e = " "   t o o l t i p = " "   t r a c k e d = " F a l s e " > < ! [ C D A T A [ 0 0 0 0 0 0 0 0 - 0 0 0 0 - 0 0 0 0 - 0 0 0 0 - 0 0 0 0 0 0 0 0 0 0 0 0 ] ] > < / T e x t >  
                 < T e x t   i d = " S i g n e r _ 2 . O r g a n i z a t i o n U n i t I d "   r o w = " 0 "   c o l u m n = " 0 "   c o l u m n s p a n = " 0 "   m u l t i l i n e = " F a l s e "   m u l t i l i n e r o w s = " 3 "   l o c k e d = " F a l s e "   l a b e l = " S i g n e r _ 2 . O r g a n i z a t i o n U n i t I d "   r e a d o n l y = " F a l s e "   v i s i b l e = " F a l s e "   r e q u i r e d = " F a l s e "   r e g e x = " "   v a l i d a t i o n m e s s a g e = " "   t o o l t i p = " "   t r a c k e d = " F a l s e " > < ! [ C D A T A [   ] ] > < / T e x t >  
                 < T e x t   i d = " S i g n e r _ 2 . O r g . P o s t a l . C o u n t r y "   r o w = " 0 "   c o l u m n = " 0 "   c o l u m n s p a n = " 0 "   m u l t i l i n e = " F a l s e "   m u l t i l i n e r o w s = " 3 "   l o c k e d = " F a l s e "   l a b e l = " S i g n e r _ 2 . O r g . P o s t a l . C o u n t r y "   r e a d o n l y = " F a l s e "   v i s i b l e = " F a l s e "   r e q u i r e d = " F a l s e "   r e g e x = " "   v a l i d a t i o n m e s s a g e = " "   t o o l t i p = " "   t r a c k e d = " F a l s e " > < ! [ C D A T A [   ] ] > < / T e x t >  
                 < T e x t   i d = " S i g n e r _ 2 . O r g . P o s t a l . L Z i p "   r o w = " 0 "   c o l u m n = " 0 "   c o l u m n s p a n = " 0 "   m u l t i l i n e = " F a l s e "   m u l t i l i n e r o w s = " 3 "   l o c k e d = " F a l s e "   l a b e l = " S i g n e r _ 2 . O r g . P o s t a l . L Z i p "   r e a d o n l y = " F a l s e "   v i s i b l e = " F a l s e "   r e q u i r e d = " F a l s e "   r e g e x = " "   v a l i d a t i o n m e s s a g e = " "   t o o l t i p = " "   t r a c k e d = " F a l s e " > < ! [ C D A T A [   ] ] > < / T e x t >  
                 < T e x t   i d = " S i g n e r _ 2 . O r g . T i t l e "   r o w = " 0 "   c o l u m n = " 0 "   c o l u m n s p a n = " 0 "   m u l t i l i n e = " F a l s e "   m u l t i l i n e r o w s = " 3 "   l o c k e d = " F a l s e "   l a b e l = " S i g n e r _ 2 . O r g . T i t l e "   r e a d o n l y = " F a l s e "   v i s i b l e = " F a l s e "   r e q u i r e d = " F a l s e "   r e g e x = " "   v a l i d a t i o n m e s s a g e = " "   t o o l t i p = " "   t r a c k e d = " F a l s e " > < ! [ C D A T A [   ] ] > < / T e x t >  
                 < T e x t   i d = " S i g n e r _ 2 . U s e r . A l i a s "   r o w = " 0 "   c o l u m n = " 0 "   c o l u m n s p a n = " 0 "   m u l t i l i n e = " F a l s e "   m u l t i l i n e r o w s = " 3 "   l o c k e d = " F a l s e "   l a b e l = " S i g n e r _ 2 . U s e r . A l i a s "   r e a d o n l y = " F a l s e "   v i s i b l e = " F a l s e "   r e q u i r e d = " F a l s e "   r e g e x = " "   v a l i d a t i o n m e s s a g e = " "   t o o l t i p = " "   t r a c k e d = " F a l s e " > < ! [ C D A T A [   ] ] > < / T e x t >  
                 < T e x t   i d = " S i g n e r _ 2 . U s e r . E m a i l "   r o w = " 0 "   c o l u m n = " 0 "   c o l u m n s p a n = " 0 "   m u l t i l i n e = " F a l s e "   m u l t i l i n e r o w s = " 3 "   l o c k e d = " F a l s e "   l a b e l = " S i g n e r _ 2 . U s e r . E m a i l "   r e a d o n l y = " F a l s e "   v i s i b l e = " F a l s e "   r e q u i r e d = " F a l s e "   r e g e x = " "   v a l i d a t i o n m e s s a g e = " "   t o o l t i p = " "   t r a c k e d = " F a l s e " > < ! [ C D A T A [   ] ] > < / T e x t >  
                 < T e x t   i d = " S i g n e r _ 2 . U s e r . F a x "   r o w = " 0 "   c o l u m n = " 0 "   c o l u m n s p a n = " 0 "   m u l t i l i n e = " F a l s e "   m u l t i l i n e r o w s = " 3 "   l o c k e d = " F a l s e "   l a b e l = " S i g n e r _ 2 . U s e r . F a x "   r e a d o n l y = " F a l s e "   v i s i b l e = " F a l s e "   r e q u i r e d = " F a l s e "   r e g e x = " "   v a l i d a t i o n m e s s a g e = " "   t o o l t i p = " "   t r a c k e d = " F a l s e " > < ! [ C D A T A [   ] ] > < / T e x t >  
                 < T e x t   i d = " S i g n e r _ 2 . U s e r . F i r s t N a m e "   r o w = " 0 "   c o l u m n = " 0 "   c o l u m n s p a n = " 0 "   m u l t i l i n e = " F a l s e "   m u l t i l i n e r o w s = " 3 "   l o c k e d = " F a l s e "   l a b e l = " S i g n e r _ 2 . U s e r . F i r s t N a m e "   r e a d o n l y = " F a l s e "   v i s i b l e = " F a l s e "   r e q u i r e d = " F a l s e "   r e g e x = " "   v a l i d a t i o n m e s s a g e = " "   t o o l t i p = " "   t r a c k e d = " F a l s e " > < ! [ C D A T A [   ] ] > < / T e x t >  
                 < T e x t   i d = " S i g n e r _ 2 . U s e r . F u n c t i o n "   r o w = " 0 "   c o l u m n = " 0 "   c o l u m n s p a n = " 0 "   m u l t i l i n e = " F a l s e "   m u l t i l i n e r o w s = " 3 "   l o c k e d = " F a l s e "   l a b e l = " S i g n e r _ 2 . U s e r . F u n c t i o n "   r e a d o n l y = " F a l s e "   v i s i b l e = " F a l s e "   r e q u i r e d = " F a l s e "   r e g e x = " "   v a l i d a t i o n m e s s a g e = " "   t o o l t i p = " "   t r a c k e d = " F a l s e " > < ! [ C D A T A [   ] ] > < / T e x t >  
                 < T e x t   i d = " S i g n e r _ 2 . U s e r . J o b D e s c r i p t i o n "   r o w = " 0 "   c o l u m n = " 0 "   c o l u m n s p a n = " 0 "   m u l t i l i n e = " F a l s e "   m u l t i l i n e r o w s = " 3 "   l o c k e d = " F a l s e "   l a b e l = " S i g n e r _ 2 . U s e r . J o b D e s c r i p t i o n "   r e a d o n l y = " F a l s e "   v i s i b l e = " F a l s e "   r e q u i r e d = " F a l s e "   r e g e x = " "   v a l i d a t i o n m e s s a g e = " "   t o o l t i p = " "   t r a c k e d = " F a l s e " > < ! [ C D A T A [   ] ] > < / T e x t >  
                 < T e x t   i d = " S i g n e r _ 2 . U s e r . L a s t N a m e "   r o w = " 0 "   c o l u m n = " 0 "   c o l u m n s p a n = " 0 "   m u l t i l i n e = " F a l s e "   m u l t i l i n e r o w s = " 3 "   l o c k e d = " F a l s e "   l a b e l = " S i g n e r _ 2 . U s e r . L a s t N a m e "   r e a d o n l y = " F a l s e "   v i s i b l e = " F a l s e "   r e q u i r e d = " F a l s e "   r e g e x = " "   v a l i d a t i o n m e s s a g e = " "   t o o l t i p = " "   t r a c k e d = " F a l s e " > < ! [ C D A T A [   ] ] > < / T e x t >  
                 < T e x t   i d = " S i g n e r _ 2 . U s e r . O u L e v 1 "   r o w = " 0 "   c o l u m n = " 0 "   c o l u m n s p a n = " 0 "   m u l t i l i n e = " F a l s e "   m u l t i l i n e r o w s = " 3 "   l o c k e d = " F a l s e "   l a b e l = " S i g n e r _ 2 . U s e r . O u L e v 1 "   r e a d o n l y = " F a l s e "   v i s i b l e = " F a l s e "   r e q u i r e d = " F a l s e "   r e g e x = " "   v a l i d a t i o n m e s s a g e = " "   t o o l t i p = " "   t r a c k e d = " F a l s e " > < ! [ C D A T A [   ] ] > < / T e x t >  
                 < T e x t   i d = " S i g n e r _ 2 . U s e r . O u L e v 2 "   r o w = " 0 "   c o l u m n = " 0 "   c o l u m n s p a n = " 0 "   m u l t i l i n e = " F a l s e "   m u l t i l i n e r o w s = " 3 "   l o c k e d = " F a l s e "   l a b e l = " S i g n e r _ 2 . U s e r . O u L e v 2 "   r e a d o n l y = " F a l s e "   v i s i b l e = " F a l s e "   r e q u i r e d = " F a l s e "   r e g e x = " "   v a l i d a t i o n m e s s a g e = " "   t o o l t i p = " "   t r a c k e d = " F a l s e " > < ! [ C D A T A [   ] ] > < / T e x t >  
                 < T e x t   i d = " S i g n e r _ 2 . U s e r . O u L e v 3 "   r o w = " 0 "   c o l u m n = " 0 "   c o l u m n s p a n = " 0 "   m u l t i l i n e = " F a l s e "   m u l t i l i n e r o w s = " 3 "   l o c k e d = " F a l s e "   l a b e l = " S i g n e r _ 2 . U s e r . O u L e v 3 "   r e a d o n l y = " F a l s e "   v i s i b l e = " F a l s e "   r e q u i r e d = " F a l s e "   r e g e x = " "   v a l i d a t i o n m e s s a g e = " "   t o o l t i p = " "   t r a c k e d = " F a l s e " > < ! [ C D A T A [   ] ] > < / T e x t >  
                 < T e x t   i d = " S i g n e r _ 2 . U s e r . O u L e v 4 "   r o w = " 0 "   c o l u m n = " 0 "   c o l u m n s p a n = " 0 "   m u l t i l i n e = " F a l s e "   m u l t i l i n e r o w s = " 3 "   l o c k e d = " F a l s e "   l a b e l = " S i g n e r _ 2 . U s e r . O u L e v 4 "   r e a d o n l y = " F a l s e "   v i s i b l e = " F a l s e "   r e q u i r e d = " F a l s e "   r e g e x = " "   v a l i d a t i o n m e s s a g e = " "   t o o l t i p = " "   t r a c k e d = " F a l s e " > < ! [ C D A T A [   ] ] > < / T e x t >  
                 < T e x t   i d = " S i g n e r _ 2 . U s e r . O u L e v 5 "   r o w = " 0 "   c o l u m n = " 0 "   c o l u m n s p a n = " 0 "   m u l t i l i n e = " F a l s e "   m u l t i l i n e r o w s = " 3 "   l o c k e d = " F a l s e "   l a b e l = " S i g n e r _ 2 . U s e r . O u L e v 5 "   r e a d o n l y = " F a l s e "   v i s i b l e = " F a l s e "   r e q u i r e d = " F a l s e "   r e g e x = " "   v a l i d a t i o n m e s s a g e = " "   t o o l t i p = " "   t r a c k e d = " F a l s e " > < ! [ C D A T A [   ] ] > < / T e x t >  
                 < T e x t   i d = " S i g n e r _ 2 . U s e r . O u L e v 6 "   r o w = " 0 "   c o l u m n = " 0 "   c o l u m n s p a n = " 0 "   m u l t i l i n e = " F a l s e "   m u l t i l i n e r o w s = " 3 "   l o c k e d = " F a l s e "   l a b e l = " S i g n e r _ 2 . U s e r . O u L e v 6 "   r e a d o n l y = " F a l s e "   v i s i b l e = " F a l s e "   r e q u i r e d = " F a l s e "   r e g e x = " "   v a l i d a t i o n m e s s a g e = " "   t o o l t i p = " "   t r a c k e d = " F a l s e " > < ! [ C D A T A [   ] ] > < / T e x t >  
                 < T e x t   i d = " S i g n e r _ 2 . U s e r . O u L e v 7 "   r o w = " 0 "   c o l u m n = " 0 "   c o l u m n s p a n = " 0 "   m u l t i l i n e = " F a l s e "   m u l t i l i n e r o w s = " 3 "   l o c k e d = " F a l s e "   l a b e l = " S i g n e r _ 2 . U s e r . O u L e v 7 "   r e a d o n l y = " F a l s e "   v i s i b l e = " F a l s e "   r e q u i r e d = " F a l s e "   r e g e x = " "   v a l i d a t i o n m e s s a g e = " "   t o o l t i p = " "   t r a c k e d = " F a l s e " > < ! [ C D A T A [   ] ] > < / T e x t >  
                 < T e x t   i d = " S i g n e r _ 2 . U s e r . O u M a i l "   r o w = " 0 "   c o l u m n = " 0 "   c o l u m n s p a n = " 0 "   m u l t i l i n e = " F a l s e "   m u l t i l i n e r o w s = " 3 "   l o c k e d = " F a l s e "   l a b e l = " S i g n e r _ 2 . U s e r . O u M a i l "   r e a d o n l y = " F a l s e "   v i s i b l e = " F a l s e "   r e q u i r e d = " F a l s e "   r e g e x = " "   v a l i d a t i o n m e s s a g e = " "   t o o l t i p = " "   t r a c k e d = " F a l s e " > < ! [ C D A T A [   ] ] > < / T e x t >  
                 < T e x t   i d = " S i g n e r _ 2 . U s e r . O u P h o n e "   r o w = " 0 "   c o l u m n = " 0 "   c o l u m n s p a n = " 0 "   m u l t i l i n e = " F a l s e "   m u l t i l i n e r o w s = " 3 "   l o c k e d = " F a l s e "   l a b e l = " S i g n e r _ 2 . U s e r . O u P h o n e "   r e a d o n l y = " F a l s e "   v i s i b l e = " F a l s e "   r e q u i r e d = " F a l s e "   r e g e x = " "   v a l i d a t i o n m e s s a g e = " "   t o o l t i p = " "   t r a c k e d = " F a l s e " > < ! [ C D A T A [   ] ] > < / T e x t >  
                 < T e x t   i d = " S i g n e r _ 2 . U s e r . P h o n e "   r o w = " 0 "   c o l u m n = " 0 "   c o l u m n s p a n = " 0 "   m u l t i l i n e = " F a l s e "   m u l t i l i n e r o w s = " 3 "   l o c k e d = " F a l s e "   l a b e l = " S i g n e r _ 2 . U s e r . P h o n e "   r e a d o n l y = " F a l s e "   v i s i b l e = " F a l s e "   r e q u i r e d = " F a l s e "   r e g e x = " "   v a l i d a t i o n m e s s a g e = " "   t o o l t i p = " "   t r a c k e d = " F a l s e " > < ! [ C D A T A [   ] ] > < / T e x t >  
                 < T e x t   i d = " S i g n e r _ 2 . U s e r . P o s t a l . C i t y "   r o w = " 0 "   c o l u m n = " 0 "   c o l u m n s p a n = " 0 "   m u l t i l i n e = " F a l s e "   m u l t i l i n e r o w s = " 3 "   l o c k e d = " F a l s e "   l a b e l = " S i g n e r _ 2 . U s e r . P o s t a l . C i t y "   r e a d o n l y = " F a l s e "   v i s i b l e = " F a l s e "   r e q u i r e d = " F a l s e "   r e g e x = " "   v a l i d a t i o n m e s s a g e = " "   t o o l t i p = " "   t r a c k e d = " F a l s e " > < ! [ C D A T A [   ] ] > < / T e x t >  
                 < T e x t   i d = " S i g n e r _ 2 . U s e r . P o s t a l . O f f i c e N a m e "   r o w = " 0 "   c o l u m n = " 0 "   c o l u m n s p a n = " 0 "   m u l t i l i n e = " F a l s e "   m u l t i l i n e r o w s = " 3 "   l o c k e d = " F a l s e "   l a b e l = " S i g n e r _ 2 . U s e r . P o s t a l . O f f i c e N a m e "   r e a d o n l y = " F a l s e "   v i s i b l e = " F a l s e "   r e q u i r e d = " F a l s e "   r e g e x = " "   v a l i d a t i o n m e s s a g e = " "   t o o l t i p = " "   t r a c k e d = " F a l s e " > < ! [ C D A T A [   ] ] > < / T e x t >  
                 < T e x t   i d = " S i g n e r _ 2 . U s e r . P o s t a l . P O B o x "   r o w = " 0 "   c o l u m n = " 0 "   c o l u m n s p a n = " 0 "   m u l t i l i n e = " F a l s e "   m u l t i l i n e r o w s = " 3 "   l o c k e d = " F a l s e "   l a b e l = " S i g n e r _ 2 . U s e r . P o s t a l . P O B o x "   r e a d o n l y = " F a l s e "   v i s i b l e = " F a l s e "   r e q u i r e d = " F a l s e "   r e g e x = " "   v a l i d a t i o n m e s s a g e = " "   t o o l t i p = " "   t r a c k e d = " F a l s e " > < ! [ C D A T A [   ] ] > < / T e x t >  
                 < T e x t   i d = " S i g n e r _ 2 . U s e r . P o s t a l . S t r e e t "   r o w = " 0 "   c o l u m n = " 0 "   c o l u m n s p a n = " 0 "   m u l t i l i n e = " F a l s e "   m u l t i l i n e r o w s = " 3 "   l o c k e d = " F a l s e "   l a b e l = " S i g n e r _ 2 . U s e r . P o s t a l . S t r e e t "   r e a d o n l y = " F a l s e "   v i s i b l e = " F a l s e "   r e q u i r e d = " F a l s e "   r e g e x = " "   v a l i d a t i o n m e s s a g e = " "   t o o l t i p = " "   t r a c k e d = " F a l s e " > < ! [ C D A T A [   ] ] > < / T e x t >  
                 < T e x t   i d = " S i g n e r _ 2 . U s e r . P o s t a l . Z i p "   r o w = " 0 "   c o l u m n = " 0 "   c o l u m n s p a n = " 0 "   m u l t i l i n e = " F a l s e "   m u l t i l i n e r o w s = " 3 "   l o c k e d = " F a l s e "   l a b e l = " S i g n e r _ 2 . U s e r . P o s t a l . Z i p "   r e a d o n l y = " F a l s e "   v i s i b l e = " F a l s e "   r e q u i r e d = " F a l s e "   r e g e x = " "   v a l i d a t i o n m e s s a g e = " "   t o o l t i p = " "   t r a c k e d = " F a l s e " > < ! [ C D A T A [   ] ] > < / T e x t >  
                 < T e x t   i d = " S i g n e r _ 2 . U s e r . S a l u t a t i o n "   r o w = " 0 "   c o l u m n = " 0 "   c o l u m n s p a n = " 0 "   m u l t i l i n e = " F a l s e "   m u l t i l i n e r o w s = " 3 "   l o c k e d = " F a l s e "   l a b e l = " S i g n e r _ 2 . U s e r . S a l u t a t i o n "   r e a d o n l y = " F a l s e "   v i s i b l e = " F a l s e "   r e q u i r e d = " F a l s e "   r e g e x = " "   v a l i d a t i o n m e s s a g e = " "   t o o l t i p = " "   t r a c k e d = " F a l s e " > < ! [ C D A T A [   ] ] > < / T e x t >  
                 < T e x t   i d = " S i g n e r _ 2 . U s e r . T i t l e "   r o w = " 0 "   c o l u m n = " 0 "   c o l u m n s p a n = " 0 "   m u l t i l i n e = " F a l s e "   m u l t i l i n e r o w s = " 3 "   l o c k e d = " F a l s e "   l a b e l = " S i g n e r _ 2 . U s e r . T i t l e "   r e a d o n l y = " F a l s e "   v i s i b l e = " F a l s e "   r e q u i r e d = " F a l s e "   r e g e x = " "   v a l i d a t i o n m e s s a g e = " "   t o o l t i p = " "   t r a c k e d = " F a l s e " > < ! [ C D A T A [   ] ] > < / T e x t >  
                 < T e x t   i d = " S i g n e r _ 2 . U s e r . U r l "   r o w = " 0 "   c o l u m n = " 0 "   c o l u m n s p a n = " 0 "   m u l t i l i n e = " F a l s e "   m u l t i l i n e r o w s = " 3 "   l o c k e d = " F a l s e "   l a b e l = " S i g n e r _ 2 . U s e r . U r l "   r e a d o n l y = " F a l s e "   v i s i b l e = " F a l s e "   r e q u i r e d = " F a l s e "   r e g e x = " "   v a l i d a t i o n m e s s a g e = " "   t o o l t i p = " "   t r a c k e d = " F a l s e " > < ! [ C D A T A [   ] ] > < / T e x t >  
             < / S i g n e r _ 2 >  
             < T o o l b o x   w i n d o w w i d t h = " 0 "   w i n d o w h e i g h t = " 0 "   m i n w i n d o w w i d t h = " 0 "   m a x w i n d o w w i d t h = " 0 "   m i n w i n d o w h e i g h t = " 0 "   m a x w i n d o w h e i g h t = " 0 " >  
                 < T e x t   i d = " D o c u m e n t P r o p e r t i e s . S a v e P a t h "   r o w = " 0 "   c o l u m n = " 0 "   c o l u m n s p a n = " 0 "   m u l t i l i n e = " F a l s e "   m u l t i l i n e r o w s = " 3 "   l o c k e d = " F a l s e "   l a b e l = " "   r e a d o n l y = " F a l s e "   v i s i b l e = " T r u e "   r e q u i r e d = " F a l s e "   r e g e x = " "   v a l i d a t i o n m e s s a g e = " "   t o o l t i p = " "   t r a c k e d = " F a l s e " > < ! [ C D A T A [ H : \ H e r m e s   R e c h t s e t z u n g \ R _ V _ 5 _ V o r e n t w u r f   m i t   e r l � u t e r n d e m   B e r i c h t . d o c x ] ] > < / T e x t >  
                 < T e x t   i d = " D o c u m e n t P r o p e r t i e s . D o c u m e n t N a m e "   r o w = " 0 "   c o l u m n = " 0 "   c o l u m n s p a n = " 0 "   m u l t i l i n e = " F a l s e "   m u l t i l i n e r o w s = " 3 "   l o c k e d = " F a l s e "   l a b e l = " "   r e a d o n l y = " F a l s e "   v i s i b l e = " T r u e "   r e q u i r e d = " F a l s e "   r e g e x = " "   v a l i d a t i o n m e s s a g e = " "   t o o l t i p = " "   t r a c k e d = " F a l s e " > < ! [ C D A T A [ R _ V _ 5 _ V o r e n t w u r f   m i t   e r l � u t e r n d e m   B e r i c h t . d o c x ] ] > < / T e x t >  
                 < D a t e T i m e   i d = " D o c u m e n t P r o p e r t i e s . S a v e T i m e s t a m p "   l i d = " D e u t s c h   ( D e u t s c h l a n d ) "   f o r m a t = " "   c a l e n d e r = " "   r o w = " 0 "   c o l u m n = " 0 "   c o l u m n s p a n = " 0 "   l o c k e d = " F a l s e "   l a b e l = " "   r e a d o n l y = " F a l s e "   v i s i b l e = " T r u e "   t o o l t i p = " "   t r a c k e d = " F a l s e " > 2 0 1 9 - 1 2 - 1 8 T 1 0 : 0 6 : 1 3 . 8 7 9 6 0 3 3 Z < / D a t e T i m e >  
             < / T o o l b o x >  
             < S c r i p t i n g   w i n d o w w i d t h = " 0 "   w i n d o w h e i g h t = " 0 "   m i n w i n d o w w i d t h = " 0 "   m a x w i n d o w w i d t h = " 0 "   m i n w i n d o w h e i g h t = " 0 "   m a x w i n d o w h e i g h t = " 0 " >  
                 < T e x t   i d = " C u s t o m E l e m e n t s . S i g n e r 1 "   r o w = " 0 "   c o l u m n = " 0 "   c o l u m n s p a n = " 0 "   m u l t i l i n e = " F a l s e "   m u l t i l i n e r o w s = " 3 "   l o c k e d = " F a l s e "   l a b e l = " C u s t o m E l e m e n t s . S i g n e r 1 "   r e a d o n l y = " F a l s e "   v i s i b l e = " F a l s e "   r e q u i r e d = " F a l s e "   r e g e x = " "   v a l i d a t i o n m e s s a g e = " "   t o o l t i p = " "   t r a c k e d = " F a l s e " > < ! [ C D A T A [ D r . � A l e x a n d e r   B � r g i ,   R A ,   L L . M .  
 S t v .   G e n e r a l s e k r e t � r ] ] > < / T e x t >  
                 < T e x t   i d = " C u s t o m E l e m e n t s . S i g n e r 2 "   r o w = " 0 "   c o l u m n = " 0 "   c o l u m n s p a n = " 0 "   m u l t i l i n e = " F a l s e "   m u l t i l i n e r o w s = " 3 "   l o c k e d = " F a l s e "   l a b e l = " C u s t o m E l e m e n t s . S i g n e r 2 "   r e a d o n l y = " F a l s e "   v i s i b l e = " F a l s e "   r e q u i r e d = " F a l s e "   r e g e x = " "   v a l i d a t i o n m e s s a g e = " "   t o o l t i p = " "   t r a c k e d = " F a l s e " > < ! [ C D A T A [   ] ] > < / T e x t >  
                 < T e x t   i d = " C u s t o m E l e m e n t s . S i g n e r 3 "   r o w = " 0 "   c o l u m n = " 0 "   c o l u m n s p a n = " 0 "   m u l t i l i n e = " F a l s e "   m u l t i l i n e r o w s = " 3 "   l o c k e d = " F a l s e "   l a b e l = " C u s t o m E l e m e n t s . S i g n e r 3 "   r e a d o n l y = " F a l s e "   v i s i b l e = " F a l s e "   r e q u i r e d = " F a l s e "   r e g e x = " "   v a l i d a t i o n m e s s a g e = " "   t o o l t i p = " "   t r a c k e d = " F a l s e " > < ! [ C D A T A [   ] ] > < / T e x t >  
                 < T e x t   i d = " C u s t o m E l e m e n t s . S i g n e r 1 W i t h o u t F u n c t i o n "   r o w = " 0 "   c o l u m n = " 0 "   c o l u m n s p a n = " 0 "   m u l t i l i n e = " F a l s e "   m u l t i l i n e r o w s = " 3 "   l o c k e d = " F a l s e "   l a b e l = " C u s t o m E l e m e n t s . S i g n e r 1 W i t h o u t F u n c t i o n "   r e a d o n l y = " F a l s e "   v i s i b l e = " F a l s e "   r e q u i r e d = " F a l s e "   r e g e x = " "   v a l i d a t i o n m e s s a g e = " "   t o o l t i p = " "   t r a c k e d = " F a l s e " > < ! [ C D A T A [ D r . � A l e x a n d e r   B � r g i ,   R A ,   L L . M . ] ] > < / T e x t >  
                 < T e x t   i d = " C u s t o m E l e m e n t s . S i g n e r 2 W i t h o u t F u n c t i o n "   r o w = " 0 "   c o l u m n = " 0 "   c o l u m n s p a n = " 0 "   m u l t i l i n e = " F a l s e "   m u l t i l i n e r o w s = " 3 "   l o c k e d = " F a l s e "   l a b e l = " C u s t o m E l e m e n t s . S i g n e r 2 W i t h o u t F u n c t i o n "   r e a d o n l y = " F a l s e "   v i s i b l e = " F a l s e "   r e q u i r e d = " F a l s e "   r e g e x = " "   v a l i d a t i o n m e s s a g e = " "   t o o l t i p = " "   t r a c k e d = " F a l s e " > < ! [ C D A T A [   ] ] > < / T e x t >  
                 < T e x t   i d = " C u s t o m E l e m e n t s . S i g n e r 3 W i t h o u t F u n c t i o n "   r o w = " 0 "   c o l u m n = " 0 "   c o l u m n s p a n = " 0 "   m u l t i l i n e = " F a l s e "   m u l t i l i n e r o w s = " 3 "   l o c k e d = " F a l s e "   l a b e l = " C u s t o m E l e m e n t s . S i g n e r 3 W i t h o u t F u n c t i o n "   r e a d o n l y = " F a l s e "   v i s i b l e = " F a l s e "   r e q u i r e d = " F a l s e "   r e g e x = " "   v a l i d a t i o n m e s s a g e = " "   t o o l t i p = " "   t r a c k e d = " F a l s e " > < ! [ C D A T A [   ] ] > < / T e x t >  
                 < T e x t   i d = " C u s t o m E l e m e n t s . R R . S i g n e r "   r o w = " 0 "   c o l u m n = " 0 "   c o l u m n s p a n = " 0 "   m u l t i l i n e = " F a l s e "   m u l t i l i n e r o w s = " 3 "   l o c k e d = " F a l s e "   l a b e l = " C u s t o m E l e m e n t s . R R . S i g n e r "   r e a d o n l y = " F a l s e "   v i s i b l e = " F a l s e "   r e q u i r e d = " F a l s e "   r e g e x = " "   v a l i d a t i o n m e s s a g e = " "   t o o l t i p = " "   t r a c k e d = " F a l s e " > < ! [ C D A T A [ E r n s t   S t o c k e r  
 R e g i e r u n g s r a t ] ] > < / T e x t >  
                 < T e x t   i d = " C u s t o m E l e m e n t s . L o g i c . T i t l e . C o n t a i n s . P r o f i l e . N a m e L i n e "   r o w = " 0 "   c o l u m n = " 0 "   c o l u m n s p a n = " 0 "   m u l t i l i n e = " F a l s e "   m u l t i l i n e r o w s = " 3 "   l o c k e d = " F a l s e "   l a b e l = " C u s t o m E l e m e n t s . L o g i c . T i t l e . C o n t a i n s . P r o f i l e . N a m e L i n e "   r e a d o n l y = " F a l s e "   v i s i b l e = " F a l s e "   r e q u i r e d = " F a l s e "   r e g e x = " "   v a l i d a t i o n m e s s a g e = " "   t o o l t i p = " "   t r a c k e d = " F a l s e " > < ! [ C D A T A [ D r . � ] ] > < / T e x t >  
                 < T e x t   i d = " C u s t o m E l e m e n t s . L o g i c . T i t l e . C o n t a i n s . S i g n e r 1 . N a m e L i n e "   r o w = " 0 "   c o l u m n = " 0 "   c o l u m n s p a n = " 0 "   m u l t i l i n e = " F a l s e "   m u l t i l i n e r o w s = " 3 "   l o c k e d = " F a l s e "   l a b e l = " C u s t o m E l e m e n t s . L o g i c . T i t l e . C o n t a i n s . S i g n e r 1 . N a m e L i n e "   r e a d o n l y = " F a l s e "   v i s i b l e = " F a l s e "   r e q u i r e d = " F a l s e "   r e g e x = " "   v a l i d a t i o n m e s s a g e = " "   t o o l t i p = " "   t r a c k e d = " F a l s e " > < ! [ C D A T A [ D r . � ] ] > < / T e x t >  
                 < T e x t   i d = " C u s t o m E l e m e n t s . L o g i c . T i t l e . C o n t a i n s . S i g n e r 2 . N a m e L i n e "   r o w = " 0 "   c o l u m n = " 0 "   c o l u m n s p a n = " 0 "   m u l t i l i n e = " F a l s e "   m u l t i l i n e r o w s = " 3 "   l o c k e d = " F a l s e "   l a b e l = " C u s t o m E l e m e n t s . L o g i c . T i t l e . C o n t a i n s . S i g n e r 2 . N a m e L i n e "   r e a d o n l y = " F a l s e "   v i s i b l e = " F a l s e "   r e q u i r e d = " F a l s e "   r e g e x = " "   v a l i d a t i o n m e s s a g e = " "   t o o l t i p = " "   t r a c k e d = " F a l s e " > < ! [ C D A T A [   ] ] > < / T e x t >  
                 < T e x t   i d = " C u s t o m E l e m e n t s . L o g i c . T i t l e . C o n t a i n s . S i g n e r 3 . N a m e L i n e "   r o w = " 0 "   c o l u m n = " 0 "   c o l u m n s p a n = " 0 "   m u l t i l i n e = " F a l s e "   m u l t i l i n e r o w s = " 3 "   l o c k e d = " F a l s e "   l a b e l = " C u s t o m E l e m e n t s . L o g i c . T i t l e . C o n t a i n s . S i g n e r 3 . N a m e L i n e "   r e a d o n l y = " F a l s e "   v i s i b l e = " F a l s e "   r e q u i r e d = " F a l s e "   r e g e x = " "   v a l i d a t i o n m e s s a g e = " "   t o o l t i p = " "   t r a c k e d = " F a l s e " > < ! [ C D A T A [   ] ] > < / T e x t >  
                 < T e x t   i d = " C u s t o m E l e m e n t s . L o g i c . T i t l e . E q u a l s . P r o f i l e . N a m e L i n e "   r o w = " 0 "   c o l u m n = " 0 "   c o l u m n s p a n = " 0 "   m u l t i l i n e = " F a l s e "   m u l t i l i n e r o w s = " 3 "   l o c k e d = " F a l s e "   l a b e l = " C u s t o m E l e m e n t s . L o g i c . T i t l e . E q u a l s . P r o f i l e . N a m e L i n e "   r e a d o n l y = " F a l s e "   v i s i b l e = " F a l s e "   r e q u i r e d = " F a l s e "   r e g e x = " "   v a l i d a t i o n m e s s a g e = " "   t o o l t i p = " "   t r a c k e d = " F a l s e " > < ! [ C D A T A [ D r . � ] ] > < / T e x t >  
                 < T e x t   i d = " C u s t o m E l e m e n t s . L o g i c . T i t l e . E q u a l s . S i g n e r 1 . N a m e L i n e "   r o w = " 0 "   c o l u m n = " 0 "   c o l u m n s p a n = " 0 "   m u l t i l i n e = " F a l s e "   m u l t i l i n e r o w s = " 3 "   l o c k e d = " F a l s e "   l a b e l = " C u s t o m E l e m e n t s . L o g i c . T i t l e . E q u a l s . S i g n e r 1 . N a m e L i n e "   r e a d o n l y = " F a l s e "   v i s i b l e = " F a l s e "   r e q u i r e d = " F a l s e "   r e g e x = " "   v a l i d a t i o n m e s s a g e = " "   t o o l t i p = " "   t r a c k e d = " F a l s e " > < ! [ C D A T A [ D r . � ] ] > < / T e x t >  
                 < T e x t   i d = " C u s t o m E l e m e n t s . L o g i c . T i t l e . E q u a l s . S i g n e r 2 . N a m e L i n e "   r o w = " 0 "   c o l u m n = " 0 "   c o l u m n s p a n = " 0 "   m u l t i l i n e = " F a l s e "   m u l t i l i n e r o w s = " 3 "   l o c k e d = " F a l s e "   l a b e l = " C u s t o m E l e m e n t s . L o g i c . T i t l e . E q u a l s . S i g n e r 2 . N a m e L i n e "   r e a d o n l y = " F a l s e "   v i s i b l e = " F a l s e "   r e q u i r e d = " F a l s e "   r e g e x = " "   v a l i d a t i o n m e s s a g e = " "   t o o l t i p = " "   t r a c k e d = " F a l s e " > < ! [ C D A T A [   ] ] > < / T e x t >  
                 < T e x t   i d = " C u s t o m E l e m e n t s . L o g i c . T i t l e . E q u a l s . S i g n e r 3 . N a m e L i n e "   r o w = " 0 "   c o l u m n = " 0 "   c o l u m n s p a n = " 0 "   m u l t i l i n e = " F a l s e "   m u l t i l i n e r o w s = " 3 "   l o c k e d = " F a l s e "   l a b e l = " C u s t o m E l e m e n t s . L o g i c . T i t l e . E q u a l s . S i g n e r 3 . N a m e L i n e "   r e a d o n l y = " F a l s e "   v i s i b l e = " F a l s e "   r e q u i r e d = " F a l s e "   r e g e x = " "   v a l i d a t i o n m e s s a g e = " "   t o o l t i p = " "   t r a c k e d = " F a l s e " > < ! [ C D A T A [   ] ] > < / T e x t >  
                 < T e x t   i d = " C u s t o m E l e m e n t s . H e a d e r . A d r e s s . E m p t y L i n e s "   r o w = " 0 "   c o l u m n = " 0 "   c o l u m n s p a n = " 0 "   m u l t i l i n e = " F a l s e "   m u l t i l i n e r o w s = " 3 "   l o c k e d = " F a l s e "   l a b e l = " C u s t o m E l e m e n t s . H e a d e r . A d r e s s . E m p t y L i n e s "   r e a d o n l y = " F a l s e "   v i s i b l e = " F a l s e "   r e q u i r e d = " F a l s e "   r e g e x = " "   v a l i d a t i o n m e s s a g e = " "   t o o l t i p = " "   t r a c k e d = " F a l s e " > < ! [ C D A T A [ � ] ] > < / T e x t >  
                 < T e x t   i d = " C u s t o m E l e m e n t s . H e a d e r . S c r i p t 1 "   r o w = " 0 "   c o l u m n = " 0 "   c o l u m n s p a n = " 0 "   m u l t i l i n e = " F a l s e "   m u l t i l i n e r o w s = " 3 "   l o c k e d = " F a l s e "   l a b e l = " C u s t o m E l e m e n t s . H e a d e r . S c r i p t 1 "   r e a d o n l y = " F a l s e "   v i s i b l e = " F a l s e "   r e q u i r e d = " F a l s e "   r e g e x = " "   v a l i d a t i o n m e s s a g e = " "   t o o l t i p = " "   t r a c k e d = " F a l s e " > < ! [ C D A T A [ K a n t o n   Z � r i c h ] ] > < / T e x t >  
                 < T e x t   i d = " C u s t o m E l e m e n t s . H e a d e r . S c r i p t 2 "   r o w = " 0 "   c o l u m n = " 0 "   c o l u m n s p a n = " 0 "   m u l t i l i n e = " F a l s e "   m u l t i l i n e r o w s = " 3 "   l o c k e d = " F a l s e "   l a b e l = " C u s t o m E l e m e n t s . H e a d e r . S c r i p t 2 "   r e a d o n l y = " F a l s e "   v i s i b l e = " F a l s e "   r e q u i r e d = " F a l s e "   r e g e x = " "   v a l i d a t i o n m e s s a g e = " "   t o o l t i p = " "   t r a c k e d = " F a l s e " > < ! [ C D A T A [ F i n a n z d i r e k t i o n ] ] > < / T e x t >  
                 < T e x t   i d = " C u s t o m E l e m e n t s . H e a d e r . S c r i p t 3 "   r o w = " 0 "   c o l u m n = " 0 "   c o l u m n s p a n = " 0 "   m u l t i l i n e = " F a l s e "   m u l t i l i n e r o w s = " 3 "   l o c k e d = " F a l s e "   l a b e l = " C u s t o m E l e m e n t s . H e a d e r . S c r i p t 3 "   r e a d o n l y = " F a l s e "   v i s i b l e = " F a l s e "   r e q u i r e d = " F a l s e "   r e g e x = " "   v a l i d a t i o n m e s s a g e = " "   t o o l t i p = " "   t r a c k e d = " F a l s e " > < ! [ C D A T A [ G e n e r a l s e k r e t a r i a t  
  
 F a c h -   u n d   R e c h t s d i e n s t ] ] > < / T e x t >  
                 < T e x t   i d = " C u s t o m E l e m e n t s . H e a d e r . S c r i p t 4 "   r o w = " 0 "   c o l u m n = " 0 "   c o l u m n s p a n = " 0 "   m u l t i l i n e = " F a l s e "   m u l t i l i n e r o w s = " 3 "   l o c k e d = " F a l s e "   l a b e l = " C u s t o m E l e m e n t s . H e a d e r . S c r i p t 4 "   r e a d o n l y = " F a l s e "   v i s i b l e = " F a l s e "   r e q u i r e d = " F a l s e "   r e g e x = " "   v a l i d a t i o n m e s s a g e = " "   t o o l t i p = " "   t r a c k e d = " F a l s e " > < ! [ C D A T A [ D r . � A l e x a n d e r   B � r g i ,   R A ,   L L . M . ] ] > < / T e x t >  
                 < T e x t   i d = " C u s t o m E l e m e n t s . H e a d e r . S c r i p t 5 "   r o w = " 0 "   c o l u m n = " 0 "   c o l u m n s p a n = " 0 "   m u l t i l i n e = " F a l s e "   m u l t i l i n e r o w s = " 3 "   l o c k e d = " F a l s e "   l a b e l = " C u s t o m E l e m e n t s . H e a d e r . S c r i p t 5 "   r e a d o n l y = " F a l s e "   v i s i b l e = " F a l s e "   r e q u i r e d = " F a l s e "   r e g e x = " "   v a l i d a t i o n m e s s a g e = " "   t o o l t i p = " "   t r a c k e d = " F a l s e " > < ! [ C D A T A [ S t v .   G e n e r a l s e k r e t � r  
 W a l c h e p l a t z   1  
 8 0 9 0   Z � r i c h  
 T e l e f o n   + 4 1   4 3   2 5 9   3 3   0 5  
 a l e x a n d e r . b u e r g i @ f d g s . z h . c h  
 w w w . f d . z h . c h  
  
  
 R e f e r e n z :  
 2 0 1 5 - 1 0 3 2 ] ] > < / T e x t >  
                 < T e x t   i d = " C u s t o m E l e m e n t s . H e a d e r . S c r i p t 4 a n d 5 "   r o w = " 0 "   c o l u m n = " 0 "   c o l u m n s p a n = " 0 "   m u l t i l i n e = " F a l s e "   m u l t i l i n e r o w s = " 3 "   l o c k e d = " F a l s e "   l a b e l = " C u s t o m E l e m e n t s . H e a d e r . S c r i p t 4 a n d 5 "   r e a d o n l y = " F a l s e "   v i s i b l e = " F a l s e "   r e q u i r e d = " F a l s e "   r e g e x = " "   v a l i d a t i o n m e s s a g e = " "   t o o l t i p = " "   t r a c k e d = " F a l s e " > < ! [ C D A T A [ D r . � A l e x a n d e r   B � r g i ,   R A ,   L L . M .  
 S t v .   G e n e r a l s e k r e t � r  
 W a l c h e p l a t z   1  
 8 0 9 0   Z � r i c h  
 T e l e f o n   + 4 1   4 3   2 5 9   3 3   0 5  
 a l e x a n d e r . b u e r g i @ f d g s . z h . c h  
 w w w . f d . z h . c h  
  
  
 R e f e r e n z :  
 2 0 1 5 - 1 0 3 2 ] ] > < / T e x t >  
                 < T e x t   i d = " C u s t o m E l e m e n t s . H e a d e r . K o n t a k t S c r i p t K o m p l e t t "   r o w = " 0 "   c o l u m n = " 0 "   c o l u m n s p a n = " 0 "   m u l t i l i n e = " F a l s e "   m u l t i l i n e r o w s = " 3 "   l o c k e d = " F a l s e "   l a b e l = " C u s t o m E l e m e n t s . H e a d e r . K o n t a k t S c r i p t K o m p l e t t "   r e a d o n l y = " F a l s e "   v i s i b l e = " F a l s e "   r e q u i r e d = " F a l s e "   r e g e x = " "   v a l i d a t i o n m e s s a g e = " "   t o o l t i p = " "   t r a c k e d = " F a l s e " > < ! [ C D A T A [ K o n t a k t :  
 A l e x a n d e r   B � r g i ,   R A ,   L L . M .  
 D r .  
 S t v .   G e n e r a l s e k r e t � r  
  
 W a l c h e p l a t z   1  
 8 0 9 0   Z � r i c h  
 T e l e f o n   + 4 1   4 3   2 5 9   3 3   0 5  
 a l e x a n d e r . b u e r g i @ f d g s . z h . c h  
 w w w . f d . z h . c h  
  
 R e f e r e n z :  
 2 0 1 5 - 1 0 3 2 ] ] > < / T e x t >  
                 < T e x t   i d = " C u s t o m E l e m e n t s . H e a d e r . R e f N r "   r o w = " 0 "   c o l u m n = " 0 "   c o l u m n s p a n = " 0 "   m u l t i l i n e = " F a l s e "   m u l t i l i n e r o w s = " 3 "   l o c k e d = " F a l s e "   l a b e l = " C u s t o m E l e m e n t s . H e a d e r . R e f N r "   r e a d o n l y = " F a l s e "   v i s i b l e = " F a l s e "   r e q u i r e d = " F a l s e "   r e g e x = " "   v a l i d a t i o n m e s s a g e = " "   t o o l t i p = " "   t r a c k e d = " F a l s e " > < ! [ C D A T A [ R e f e r e n z :  
 2 0 1 5 - 1 0 3 2 ] ] > < / T e x t >  
                 < T e x t   i d = " C u s t o m E l e m e n t s . H e a d e r . T e x t F o l g e s e i t e n "   r o w = " 0 "   c o l u m n = " 0 "   c o l u m n s p a n = " 0 "   m u l t i l i n e = " F a l s e "   m u l t i l i n e r o w s = " 3 "   l o c k e d = " F a l s e "   l a b e l = " C u s t o m E l e m e n t s . H e a d e r . T e x t F o l g e s e i t e n "   r e a d o n l y = " F a l s e "   v i s i b l e = " F a l s e "   r e q u i r e d = " F a l s e "   r e g e x = " "   v a l i d a t i o n m e s s a g e = " "   t o o l t i p = " "   t r a c k e d = " F a l s e " > < ! [ C D A T A [ F i n a n z d i r e k t i o n ] ] > < / T e x t >  
                 < T e x t   i d = " C u s t o m E l e m e n t s . H e a d e r . T e x t F o l g e s e i t e n O u L e v 2 "   r o w = " 0 "   c o l u m n = " 0 "   c o l u m n s p a n = " 0 "   m u l t i l i n e = " F a l s e "   m u l t i l i n e r o w s = " 3 "   l o c k e d = " F a l s e "   l a b e l = " C u s t o m E l e m e n t s . H e a d e r . T e x t F o l g e s e i t e n O u L e v 2 "   r e a d o n l y = " F a l s e "   v i s i b l e = " F a l s e "   r e q u i r e d = " F a l s e "   r e g e x = " "   v a l i d a t i o n m e s s a g e = " "   t o o l t i p = " "   t r a c k e d = " F a l s e " > < ! [ C D A T A [ F i n a n z d i r e k t i o n ] ] > < / T e x t >  
                 < T e x t   i d = " C u s t o m E l e m e n t s . H e a d e r . T e x t F o l g e s e i t e n O u L e v 3 "   r o w = " 0 "   c o l u m n = " 0 "   c o l u m n s p a n = " 0 "   m u l t i l i n e = " F a l s e "   m u l t i l i n e r o w s = " 3 "   l o c k e d = " F a l s e "   l a b e l = " C u s t o m E l e m e n t s . H e a d e r . T e x t F o l g e s e i t e n O u L e v 3 "   r e a d o n l y = " F a l s e "   v i s i b l e = " F a l s e "   r e q u i r e d = " F a l s e "   r e g e x = " "   v a l i d a t i o n m e s s a g e = " "   t o o l t i p = " "   t r a c k e d = " F a l s e " > < ! [ C D A T A [ G e n e r a l s e k r e t a r i a t ] ] > < / T e x t >  
                 < T e x t   i d = " C u s t o m E l e m e n t s . H e a d e r . V o r g e s e t z e r S c r i p t 1 "   r o w = " 0 "   c o l u m n = " 0 "   c o l u m n s p a n = " 0 "   m u l t i l i n e = " F a l s e "   m u l t i l i n e r o w s = " 3 "   l o c k e d = " F a l s e "   l a b e l = " C u s t o m E l e m e n t s . H e a d e r . V o r g e s e t z e r S c r i p t 1 "   r e a d o n l y = " F a l s e "   v i s i b l e = " F a l s e "   r e q u i r e d = " F a l s e "   r e g e x = " "   v a l i d a t i o n m e s s a g e = " "   t o o l t i p = " "   t r a c k e d = " F a l s e " > < ! [ C D A T A [ D r . � A l e x a n d e r   B � r g i ,   R A ,   L L . M . ] ] > < / T e x t >  
                 < T e x t   i d = " C u s t o m E l e m e n t s . H e a d e r . V o r g e s e t z e r S c r i p t 2 "   r o w = " 0 "   c o l u m n = " 0 "   c o l u m n s p a n = " 0 "   m u l t i l i n e = " F a l s e "   m u l t i l i n e r o w s = " 3 "   l o c k e d = " F a l s e "   l a b e l = " C u s t o m E l e m e n t s . H e a d e r . V o r g e s e t z e r S c r i p t 2 "   r e a d o n l y = " F a l s e "   v i s i b l e = " F a l s e "   r e q u i r e d = " F a l s e "   r e g e x = " "   v a l i d a t i o n m e s s a g e = " "   t o o l t i p = " "   t r a c k e d = " F a l s e " > < ! [ C D A T A [ S t v .   G e n e r a l s e k r e t � r ] ] > < / T e x t >  
                 < T e x t   i d = " C u s t o m E l e m e n t s . H e a d e r . D a t e R e f N r . L e f t "   r o w = " 0 "   c o l u m n = " 0 "   c o l u m n s p a n = " 0 "   m u l t i l i n e = " F a l s e "   m u l t i l i n e r o w s = " 3 "   l o c k e d = " F a l s e "   l a b e l = " C u s t o m E l e m e n t s . H e a d e r . D a t e R e f N r . L e f t "   r e a d o n l y = " F a l s e "   v i s i b l e = " F a l s e "   r e q u i r e d = " F a l s e "   r e g e x = " "   v a l i d a t i o n m e s s a g e = " "   t o o l t i p = " "   t r a c k e d = " F a l s e " > < ! [ C D A T A [ D a t u m  
 R e f e r e n z ] ] > < / T e x t >  
                 < T e x t   i d = " C u s t o m E l e m e n t s . H e a d e r . D a t e R e f N r . R i g h t "   r o w = " 0 "   c o l u m n = " 0 "   c o l u m n s p a n = " 0 "   m u l t i l i n e = " F a l s e "   m u l t i l i n e r o w s = " 3 "   l o c k e d = " F a l s e "   l a b e l = " C u s t o m E l e m e n t s . H e a d e r . D a t e R e f N r . R i g h t "   r e a d o n l y = " F a l s e "   v i s i b l e = " F a l s e "   r e q u i r e d = " F a l s e "   r e g e x = " "   v a l i d a t i o n m e s s a g e = " "   t o o l t i p = " "   t r a c k e d = " F a l s e " > < ! [ C D A T A [ 2 8 .   F e b r u a r   2 0 1 7  
 2 0 1 5 - 1 0 3 2 ] ] > < / T e x t >  
                 < T e x t   i d = " C u s t o m E l e m e n t s . H e a d e r . D a t e "   r o w = " 0 "   c o l u m n = " 0 "   c o l u m n s p a n = " 0 "   m u l t i l i n e = " F a l s e "   m u l t i l i n e r o w s = " 3 "   l o c k e d = " F a l s e "   l a b e l = " C u s t o m E l e m e n t s . H e a d e r . D a t e "   r e a d o n l y = " F a l s e "   v i s i b l e = " F a l s e "   r e q u i r e d = " F a l s e "   r e g e x = " "   v a l i d a t i o n m e s s a g e = " "   t o o l t i p = " "   t r a c k e d = " F a l s e " > < ! [ C D A T A [ 2 8 .   F e b r u a r   2 0 1 7 ] ] > < / T e x t >  
                 < T e x t   i d = " C u s t o m E l e m e n t s . H e a d e r . D a t e S t a m p L i n e "   r o w = " 0 "   c o l u m n = " 0 "   c o l u m n s p a n = " 0 "   m u l t i l i n e = " F a l s e "   m u l t i l i n e r o w s = " 3 "   l o c k e d = " F a l s e "   l a b e l = " C u s t o m E l e m e n t s . H e a d e r . D a t e S t a m p L i n e "   r e a d o n l y = " F a l s e "   v i s i b l e = " F a l s e "   r e q u i r e d = " F a l s e "   r e g e x = " "   v a l i d a t i o n m e s s a g e = " "   t o o l t i p = " "   t r a c k e d = " F a l s e " > < ! [ C D A T A [   ] ] > < / T e x t >  
                 < T e x t   i d = " C u s t o m E l e m e n t s . H e a d e r . F o r m u l a r . C h e c k "   r o w = " 0 "   c o l u m n = " 0 "   c o l u m n s p a n = " 0 "   m u l t i l i n e = " F a l s e "   m u l t i l i n e r o w s = " 3 "   l o c k e d = " F a l s e "   l a b e l = " C u s t o m E l e m e n t s . H e a d e r . F o r m u l a r . C h e c k "   r e a d o n l y = " F a l s e "   v i s i b l e = " F a l s e "   r e q u i r e d = " F a l s e "   r e g e x = " "   v a l i d a t i o n m e s s a g e = " "   t o o l t i p = " "   t r a c k e d = " F a l s e " > < ! [ C D A T A [ T r u e ] ] > < / T e x t >  
                 < T e x t   i d = " C u s t o m E l e m e n t s . H e a d e r . F o r m u l a r . B a s i s 2 . S c r i p t 1 "   r o w = " 0 "   c o l u m n = " 0 "   c o l u m n s p a n = " 0 "   m u l t i l i n e = " F a l s e "   m u l t i l i n e r o w s = " 3 "   l o c k e d = " F a l s e "   l a b e l = " C u s t o m E l e m e n t s . H e a d e r . F o r m u l a r . B a s i s 2 . S c r i p t 1 "   r e a d o n l y = " F a l s e "   v i s i b l e = " F a l s e "   r e q u i r e d = " F a l s e "   r e g e x = " "   v a l i d a t i o n m e s s a g e = " "   t o o l t i p = " "   t r a c k e d = " F a l s e " > < ! [ C D A T A [ K a n t o n   Z � r i c h  
 F i n a n z d i r e k t i o n ] ] > < / T e x t >  
                 < T e x t   i d = " C u s t o m E l e m e n t s . H e a d e r . F o r m u l a r . B a s i s 2 . S c r i p t 2 "   r o w = " 0 "   c o l u m n = " 0 "   c o l u m n s p a n = " 0 "   m u l t i l i n e = " F a l s e "   m u l t i l i n e r o w s = " 3 "   l o c k e d = " F a l s e "   l a b e l = " C u s t o m E l e m e n t s . H e a d e r . F o r m u l a r . B a s i s 2 . S c r i p t 2 "   r e a d o n l y = " F a l s e "   v i s i b l e = " F a l s e "   r e q u i r e d = " F a l s e "   r e g e x = " "   v a l i d a t i o n m e s s a g e = " "   t o o l t i p = " "   t r a c k e d = " F a l s e " > < ! [ C D A T A [   ] ] > < / T e x t >  
                 < T e x t   i d = " C u s t o m E l e m e n t s . H e a d e r . F o r m u l a r . B a s i s 2 . S c r i p t 3 "   r o w = " 0 "   c o l u m n = " 0 "   c o l u m n s p a n = " 0 "   m u l t i l i n e = " F a l s e "   m u l t i l i n e r o w s = " 3 "   l o c k e d = " F a l s e "   l a b e l = " C u s t o m E l e m e n t s . H e a d e r . F o r m u l a r . B a s i s 2 . S c r i p t 3 "   r e a d o n l y = " F a l s e "   v i s i b l e = " F a l s e "   r e q u i r e d = " F a l s e "   r e g e x = " "   v a l i d a t i o n m e s s a g e = " "   t o o l t i p = " "   t r a c k e d = " F a l s e " > < ! [ C D A T A [   ] ] > < / T e x t >  
                 < T e x t   i d = " C u s t o m E l e m e n t s . H e a d e r . F o r m u l a r . B a s i s . S c r i p t 1 "   r o w = " 0 "   c o l u m n = " 0 "   c o l u m n s p a n = " 0 "   m u l t i l i n e = " F a l s e "   m u l t i l i n e r o w s = " 3 "   l o c k e d = " F a l s e "   l a b e l = " C u s t o m E l e m e n t s . H e a d e r . F o r m u l a r . B a s i s . S c r i p t 1 "   r e a d o n l y = " F a l s e "   v i s i b l e = " F a l s e "   r e q u i r e d = " F a l s e "   r e g e x = " "   v a l i d a t i o n m e s s a g e = " "   t o o l t i p = " "   t r a c k e d = " F a l s e " > < ! [ C D A T A [ K a n t o n   Z � r i c h ] ] > < / T e x t >  
                 < T e x t   i d = " C u s t o m E l e m e n t s . H e a d e r . F o r m u l a r . B a s i s . S c r i p t 2 "   r o w = " 0 "   c o l u m n = " 0 "   c o l u m n s p a n = " 0 "   m u l t i l i n e = " F a l s e "   m u l t i l i n e r o w s = " 3 "   l o c k e d = " F a l s e "   l a b e l = " C u s t o m E l e m e n t s . H e a d e r . F o r m u l a r . B a s i s . S c r i p t 2 "   r e a d o n l y = " F a l s e "   v i s i b l e = " F a l s e "   r e q u i r e d = " F a l s e "   r e g e x = " "   v a l i d a t i o n m e s s a g e = " "   t o o l t i p = " "   t r a c k e d = " F a l s e " > < ! [ C D A T A [ F i n a n z d i r e k t i o n ] ] > < / T e x t >  
                 < T e x t   i d = " C u s t o m E l e m e n t s . H e a d e r . F o r m u l a r . B a s i s . S c r i p t 3 "   r o w = " 0 "   c o l u m n = " 0 "   c o l u m n s p a n = " 0 "   m u l t i l i n e = " F a l s e "   m u l t i l i n e r o w s = " 3 "   l o c k e d = " F a l s e "   l a b e l = " C u s t o m E l e m e n t s . H e a d e r . F o r m u l a r . B a s i s . S c r i p t 3 "   r e a d o n l y = " F a l s e "   v i s i b l e = " F a l s e "   r e q u i r e d = " F a l s e "   r e g e x = " "   v a l i d a t i o n m e s s a g e = " "   t o o l t i p = " "   t r a c k e d = " F a l s e " > < ! [ C D A T A [   ] ] > < / T e x t >  
                 < T e x t   i d = " C u s t o m E l e m e n t s . H e a d e r . F o r m u l a r . B a s i s . S c r i p t 4 "   r o w = " 0 "   c o l u m n = " 0 "   c o l u m n s p a n = " 0 "   m u l t i l i n e = " F a l s e "   m u l t i l i n e r o w s = " 3 "   l o c k e d = " F a l s e "   l a b e l = " C u s t o m E l e m e n t s . H e a d e r . F o r m u l a r . B a s i s . S c r i p t 4 "   r e a d o n l y = " F a l s e "   v i s i b l e = " F a l s e "   r e q u i r e d = " F a l s e "   r e g e x = " "   v a l i d a t i o n m e s s a g e = " "   t o o l t i p = " "   t r a c k e d = " F a l s e " > < ! [ C D A T A [ ] ] > < / T e x t >  
                 < T e x t   i d = " C u s t o m E l e m e n t s . H e a d e r . F o r m u l a r . B a s i s . S c r i p t 5 "   r o w = " 0 "   c o l u m n = " 0 "   c o l u m n s p a n = " 0 "   m u l t i l i n e = " F a l s e "   m u l t i l i n e r o w s = " 3 "   l o c k e d = " F a l s e "   l a b e l = " C u s t o m E l e m e n t s . H e a d e r . F o r m u l a r . B a s i s . S c r i p t 5 "   r e a d o n l y = " F a l s e "   v i s i b l e = " F a l s e "   r e q u i r e d = " F a l s e "   r e g e x = " "   v a l i d a t i o n m e s s a g e = " "   t o o l t i p = " "   t r a c k e d = " F a l s e " > < ! [ C D A T A [   ] ] > < / T e x t >  
                 < T e x t   i d = " C u s t o m E l e m e n t s . H e a d e r . F o r m u l a r . S c r i p t 6 . D a t e "   r o w = " 0 "   c o l u m n = " 0 "   c o l u m n s p a n = " 0 "   m u l t i l i n e = " F a l s e "   m u l t i l i n e r o w s = " 3 "   l o c k e d = " F a l s e "   l a b e l = " C u s t o m E l e m e n t s . H e a d e r . F o r m u l a r . S c r i p t 6 . D a t e "   r e a d o n l y = " F a l s e "   v i s i b l e = " F a l s e "   r e q u i r e d = " F a l s e "   r e g e x = " "   v a l i d a t i o n m e s s a g e = " "   t o o l t i p = " "   t r a c k e d = " F a l s e " > < ! [ C D A T A [   ] ] > < / T e x t >  
                 < T e x t   i d = " C u s t o m E l e m e n t s . H e a d e r . F o r m u l a r . S c r i p t 6 . T e s t "   r o w = " 0 "   c o l u m n = " 0 "   c o l u m n s p a n = " 0 "   m u l t i l i n e = " F a l s e "   m u l t i l i n e r o w s = " 3 "   l o c k e d = " F a l s e "   l a b e l = " C u s t o m E l e m e n t s . H e a d e r . F o r m u l a r . S c r i p t 6 . T e s t "   r e a d o n l y = " F a l s e "   v i s i b l e = " F a l s e "   r e q u i r e d = " F a l s e "   r e g e x = " "   v a l i d a t i o n m e s s a g e = " "   t o o l t i p = " "   t r a c k e d = " F a l s e " > < ! [ C D A T A [ 0 ] ] > < / T e x t >  
                 < T e x t   i d = " C u s t o m E l e m e n t s . H e a d e r . F o r m u l a r . S c r i p t 1 "   r o w = " 0 "   c o l u m n = " 0 "   c o l u m n s p a n = " 0 "   m u l t i l i n e = " F a l s e "   m u l t i l i n e r o w s = " 3 "   l o c k e d = " F a l s e "   l a b e l = " C u s t o m E l e m e n t s . H e a d e r . F o r m u l a r . S c r i p t 1 "   r e a d o n l y = " F a l s e "   v i s i b l e = " F a l s e "   r e q u i r e d = " F a l s e "   r e g e x = " "   v a l i d a t i o n m e s s a g e = " "   t o o l t i p = " "   t r a c k e d = " F a l s e " > < ! [ C D A T A [ K a n t o n   Z � r i c h  
 F i n a n z d i r e k t i o n ] ] > < / T e x t >  
                 < T e x t   i d = " C u s t o m E l e m e n t s . H e a d e r . F o r m u l a r . S c r i p t 2 "   r o w = " 0 "   c o l u m n = " 0 "   c o l u m n s p a n = " 0 "   m u l t i l i n e = " F a l s e "   m u l t i l i n e r o w s = " 3 "   l o c k e d = " F a l s e "   l a b e l = " C u s t o m E l e m e n t s . H e a d e r . F o r m u l a r . S c r i p t 2 "   r e a d o n l y = " F a l s e "   v i s i b l e = " F a l s e "   r e q u i r e d = " F a l s e "   r e g e x = " "   v a l i d a t i o n m e s s a g e = " "   t o o l t i p = " "   t r a c k e d = " F a l s e " > < ! [ C D A T A [ G e n e r a l s e k r e t a r i a t  
 F a c h -   u n d   R e c h t s d i e n s t ] ] > < / T e x t >  
                 < T e x t   i d = " C u s t o m E l e m e n t s . H e a d e r . F o r m u l a r . R e f N r "   r o w = " 0 "   c o l u m n = " 0 "   c o l u m n s p a n = " 0 "   m u l t i l i n e = " F a l s e "   m u l t i l i n e r o w s = " 3 "   l o c k e d = " F a l s e "   l a b e l = " C u s t o m E l e m e n t s . H e a d e r . F o r m u l a r . R e f N r "   r e a d o n l y = " F a l s e "   v i s i b l e = " F a l s e "   r e q u i r e d = " F a l s e "   r e g e x = " "   v a l i d a t i o n m e s s a g e = " "   t o o l t i p = " "   t r a c k e d = " F a l s e " > < ! [ C D A T A [ 2 8 .   F e b r u a r   2 0 1 7  
 R e f e r e n z :   2 0 1 5 - 1 0 3 2  
 ] ] > < / T e x t >  
                 < T e x t   i d = " C u s t o m E l e m e n t s . H e a d e r . F o r m u l a r . R e f Z e i l e "   r o w = " 0 "   c o l u m n = " 0 "   c o l u m n s p a n = " 0 "   m u l t i l i n e = " F a l s e "   m u l t i l i n e r o w s = " 3 "   l o c k e d = " F a l s e "   l a b e l = " C u s t o m E l e m e n t s . H e a d e r . F o r m u l a r . R e f Z e i l e "   r e a d o n l y = " F a l s e "   v i s i b l e = " F a l s e "   r e q u i r e d = " F a l s e "   r e g e x = " "   v a l i d a t i o n m e s s a g e = " "   t o o l t i p = " "   t r a c k e d = " F a l s e " > < ! [ C D A T A [ 2 8 .   F e b r u a r   2 0 1 7  
 ] ] > < / T e x t >  
                 < T e x t   i d = " C u s t o m E l e m e n t s . H e a d e r . F o r m u l a r . K o n t a k t "   r o w = " 0 "   c o l u m n = " 0 "   c o l u m n s p a n = " 0 "   m u l t i l i n e = " F a l s e "   m u l t i l i n e r o w s = " 3 "   l o c k e d = " F a l s e "   l a b e l = " C u s t o m E l e m e n t s . H e a d e r . F o r m u l a r . K o n t a k t "   r e a d o n l y = " F a l s e "   v i s i b l e = " F a l s e "   r e q u i r e d = " F a l s e "   r e g e x = " "   v a l i d a t i o n m e s s a g e = " "   t o o l t i p = " "   t r a c k e d = " F a l s e " > < ! [ C D A T A [   ] ] > < / T e x t >  
                 < T e x t   i d = " C u s t o m E l e m e n t s . H e a d e r . S t a m p L i n e s . v o m "   r o w = " 0 "   c o l u m n = " 0 "   c o l u m n s p a n = " 0 "   m u l t i l i n e = " F a l s e "   m u l t i l i n e r o w s = " 3 "   l o c k e d = " F a l s e "   l a b e l = " C u s t o m E l e m e n t s . H e a d e r . S t a m p L i n e s . v o m "   r e a d o n l y = " F a l s e "   v i s i b l e = " F a l s e "   r e q u i r e d = " F a l s e "   r e g e x = " "   v a l i d a t i o n m e s s a g e = " "   t o o l t i p = " "   t r a c k e d = " F a l s e " > < ! [ C D A T A [   ] ] > < / T e x t >  
                 < T e x t   i d = " C u s t o m E l e m e n t s . H e a d e r . S t a m p L i n e s . N r "   r o w = " 0 "   c o l u m n = " 0 "   c o l u m n s p a n = " 0 "   m u l t i l i n e = " F a l s e "   m u l t i l i n e r o w s = " 3 "   l o c k e d = " F a l s e "   l a b e l = " C u s t o m E l e m e n t s . H e a d e r . S t a m p L i n e s . N r "   r e a d o n l y = " F a l s e "   v i s i b l e = " F a l s e "   r e q u i r e d = " F a l s e "   r e g e x = " "   v a l i d a t i o n m e s s a g e = " "   t o o l t i p = " "   t r a c k e d = " F a l s e " > < ! [ C D A T A [   ] ] > < / T e x t >  
                 < T e x t   i d = " C u s t o m E l e m e n t s . H e a d e r . P a r a m e t e r S t a m p s "   r o w = " 0 "   c o l u m n = " 0 "   c o l u m n s p a n = " 0 "   m u l t i l i n e = " F a l s e "   m u l t i l i n e r o w s = " 3 "   l o c k e d = " F a l s e "   l a b e l = " C u s t o m E l e m e n t s . H e a d e r . P a r a m e t e r S t a m p s "   r e a d o n l y = " F a l s e "   v i s i b l e = " F a l s e "   r e q u i r e d = " F a l s e "   r e g e x = " "   v a l i d a t i o n m e s s a g e = " "   t o o l t i p = " "   t r a c k e d = " F a l s e " > < ! [ C D A T A [   ] ] > < / T e x t >  
                 < T e x t   i d = " C u s t o m E l e m e n t s . V e r t r a g . V e r t r a g s p a r t n e r . N a m e "   r o w = " 0 "   c o l u m n = " 0 "   c o l u m n s p a n = " 0 "   m u l t i l i n e = " F a l s e "   m u l t i l i n e r o w s = " 3 "   l o c k e d = " F a l s e "   l a b e l = " C u s t o m E l e m e n t s . V e r t r a g . V e r t r a g s p a r t n e r . N a m e "   r e a d o n l y = " F a l s e "   v i s i b l e = " F a l s e "   r e q u i r e d = " F a l s e "   r e g e x = " "   v a l i d a t i o n m e s s a g e = " "   t o o l t i p = " "   t r a c k e d = " F a l s e " > < ! [ C D A T A [   ] ] > < / T e x t >  
                 < T e x t   i d = " C u s t o m E l e m e n t s . V e r t r a g . V e r t r a g s p a r t n e r . A d r e s s e "   r o w = " 0 "   c o l u m n = " 0 "   c o l u m n s p a n = " 0 "   m u l t i l i n e = " F a l s e "   m u l t i l i n e r o w s = " 3 "   l o c k e d = " F a l s e "   l a b e l = " C u s t o m E l e m e n t s . V e r t r a g . V e r t r a g s p a r t n e r . A d r e s s e "   r e a d o n l y = " F a l s e "   v i s i b l e = " F a l s e "   r e q u i r e d = " F a l s e "   r e g e x = " "   v a l i d a t i o n m e s s a g e = " "   t o o l t i p = " "   t r a c k e d = " F a l s e " > < ! [ C D A T A [   ] ] > < / T e x t >  
                 < T e x t   i d = " C u s t o m E l e m e n t s . V e r t r a g . V e r t r a g s p a r t n e r . A d r e s s e B l o c k "   r o w = " 0 "   c o l u m n = " 0 "   c o l u m n s p a n = " 0 "   m u l t i l i n e = " F a l s e "   m u l t i l i n e r o w s = " 3 "   l o c k e d = " F a l s e "   l a b e l = " C u s t o m E l e m e n t s . V e r t r a g . V e r t r a g s p a r t n e r . A d r e s s e B l o c k "   r e a d o n l y = " F a l s e "   v i s i b l e = " F a l s e "   r e q u i r e d = " F a l s e "   r e g e x = " "   v a l i d a t i o n m e s s a g e = " "   t o o l t i p = " "   t r a c k e d = " F a l s e " > < ! [ C D A T A [   ] ] > < / T e x t >  
                 < T e x t   i d = " C u s t o m E l e m e n t s . V e r t r a g . V e r t r e t u n g . O U "   r o w = " 0 "   c o l u m n = " 0 "   c o l u m n s p a n = " 0 "   m u l t i l i n e = " F a l s e "   m u l t i l i n e r o w s = " 3 "   l o c k e d = " F a l s e "   l a b e l = " C u s t o m E l e m e n t s . V e r t r a g . V e r t r e t u n g . O U "   r e a d o n l y = " F a l s e "   v i s i b l e = " F a l s e "   r e q u i r e d = " F a l s e "   r e g e x = " "   v a l i d a t i o n m e s s a g e = " "   t o o l t i p = " "   t r a c k e d = " F a l s e " > < ! [ C D A T A [ F i n a n z d i r e k t i o n ,   G e n e r a l s e k r e t a r i a t ,   W a l c h e p l a t z   1 ,   8 0 9 0   Z � r i c h ] ] > < / T e x t >  
                 < T e x t   i d = " C u s t o m E l e m e n t s . V e r t r a g . V e r t r e t u n g . O U B l o c k "   r o w = " 0 "   c o l u m n = " 0 "   c o l u m n s p a n = " 0 "   m u l t i l i n e = " F a l s e "   m u l t i l i n e r o w s = " 3 "   l o c k e d = " F a l s e "   l a b e l = " C u s t o m E l e m e n t s . V e r t r a g . V e r t r e t u n g . O U B l o c k "   r e a d o n l y = " F a l s e "   v i s i b l e = " F a l s e "   r e q u i r e d = " F a l s e "   r e g e x = " "   v a l i d a t i o n m e s s a g e = " "   t o o l t i p = " "   t r a c k e d = " F a l s e " > < ! [ C D A T A [ F i n a n z d i r e k t i o n  
 G e n e r a l s e k r e t a r i a t  
 W a l c h e p l a t z   1  
 8 0 9 0   Z � r i c h ] ] > < / T e x t >  
                 < T e x t   i d = " C u s t o m E l e m e n t s . V e r t r a g . V e r t r e t u n g . A d r e s s e B l o c k "   r o w = " 0 "   c o l u m n = " 0 "   c o l u m n s p a n = " 0 "   m u l t i l i n e = " F a l s e "   m u l t i l i n e r o w s = " 3 "   l o c k e d = " F a l s e "   l a b e l = " C u s t o m E l e m e n t s . V e r t r a g . V e r t r e t u n g . A d r e s s e B l o c k "   r e a d o n l y = " F a l s e "   v i s i b l e = " F a l s e "   r e q u i r e d = " F a l s e "   r e g e x = " "   v a l i d a t i o n m e s s a g e = " "   t o o l t i p = " "   t r a c k e d = " F a l s e " > < ! [ C D A T A [ W a l c h e p l a t z   1  
 8 0 9 0   Z � r i c h ] ] > < / T e x t >  
                 < T e x t   i d = " C u s t o m E l e m e n t s . V e r t r a g . V e r t r e t u n g . S c r i p t 1 "   r o w = " 0 "   c o l u m n = " 0 "   c o l u m n s p a n = " 0 "   m u l t i l i n e = " F a l s e "   m u l t i l i n e r o w s = " 3 "   l o c k e d = " F a l s e "   l a b e l = " C u s t o m E l e m e n t s . V e r t r a g . V e r t r e t u n g . S c r i p t 1 "   r e a d o n l y = " F a l s e "   v i s i b l e = " F a l s e "   r e q u i r e d = " F a l s e "   r e g e x = " "   v a l i d a t i o n m e s s a g e = " "   t o o l t i p = " "   t r a c k e d = " F a l s e " > < ! [ C D A T A [ K a n t o n   Z � r i c h ] ] > < / T e x t >  
                 < T e x t   i d = " C u s t o m E l e m e n t s . V e r t r a g . V e r t r e t u n g . S c r i p t 2 "   r o w = " 0 "   c o l u m n = " 0 "   c o l u m n s p a n = " 0 "   m u l t i l i n e = " F a l s e "   m u l t i l i n e r o w s = " 3 "   l o c k e d = " F a l s e "   l a b e l = " C u s t o m E l e m e n t s . V e r t r a g . V e r t r e t u n g . S c r i p t 2 "   r e a d o n l y = " F a l s e "   v i s i b l e = " F a l s e "   r e q u i r e d = " F a l s e "   r e g e x = " "   v a l i d a t i o n m e s s a g e = " "   t o o l t i p = " "   t r a c k e d = " F a l s e " > < ! [ C D A T A [ F i n a n z d i r e k t i o n ] ] > < / T e x t >  
                 < T e x t   i d = " C u s t o m E l e m e n t s . V e r t r a g . V e r t r e t u n g . U s e r "   r o w = " 0 "   c o l u m n = " 0 "   c o l u m n s p a n = " 0 "   m u l t i l i n e = " F a l s e "   m u l t i l i n e r o w s = " 3 "   l o c k e d = " F a l s e "   l a b e l = " C u s t o m E l e m e n t s . V e r t r a g . V e r t r e t u n g . U s e r "   r e a d o n l y = " F a l s e "   v i s i b l e = " F a l s e "   r e q u i r e d = " F a l s e "   r e g e x = " "   v a l i d a t i o n m e s s a g e = " "   t o o l t i p = " "   t r a c k e d = " F a l s e " > < ! [ C D A T A [ H e r r ,   A l e x a n d e r   B � r g i ,   R A ,   L L . M . ,   F i n a n z d i r e k t i o n ] ] > < / T e x t >  
                 < T e x t   i d = " C u s t o m E l e m e n t s . V e r t r a g . V e r t r e t u n g P a r t n e r P e r s o n L i s t "   r o w = " 0 "   c o l u m n = " 0 "   c o l u m n s p a n = " 0 "   m u l t i l i n e = " F a l s e "   m u l t i l i n e r o w s = " 3 "   l o c k e d = " F a l s e "   l a b e l = " C u s t o m E l e m e n t s . V e r t r a g . V e r t r e t u n g P a r t n e r P e r s o n L i s t "   r e a d o n l y = " F a l s e "   v i s i b l e = " F a l s e "   r e q u i r e d = " F a l s e "   r e g e x = " "   v a l i d a t i o n m e s s a g e = " "   t o o l t i p = " "   t r a c k e d = " F a l s e " > < ! [ C D A T A [   ] ] > < / T e x t >  
                 < T e x t   i d = " C u s t o m E l e m e n t s . V e r t r a g . P a r t n e r L i s t "   r o w = " 0 "   c o l u m n = " 0 "   c o l u m n s p a n = " 0 "   m u l t i l i n e = " F a l s e "   m u l t i l i n e r o w s = " 3 "   l o c k e d = " F a l s e "   l a b e l = " C u s t o m E l e m e n t s . V e r t r a g . P a r t n e r L i s t "   r e a d o n l y = " F a l s e "   v i s i b l e = " F a l s e "   r e q u i r e d = " F a l s e "   r e g e x = " "   v a l i d a t i o n m e s s a g e = " "   t o o l t i p = " "   t r a c k e d = " F a l s e " > < ! [ C D A T A [   ] ] > < / T e x t >  
                 < T e x t   i d = " C u s t o m E l e m e n t s . V e r t r a g . V e r t r e t u n g P a r t n e r L i s t "   r o w = " 0 "   c o l u m n = " 0 "   c o l u m n s p a n = " 0 "   m u l t i l i n e = " F a l s e "   m u l t i l i n e r o w s = " 3 "   l o c k e d = " F a l s e "   l a b e l = " C u s t o m E l e m e n t s . V e r t r a g . V e r t r e t u n g P a r t n e r L i s t "   r e a d o n l y = " F a l s e "   v i s i b l e = " F a l s e "   r e q u i r e d = " F a l s e "   r e g e x = " "   v a l i d a t i o n m e s s a g e = " "   t o o l t i p = " "   t r a c k e d = " F a l s e " > < ! [ C D A T A [   ] ] > < / T e x t >  
                 < T e x t   i d = " C u s t o m E l e m e n t s . V e r t r a g . V e r t r e t u n g P e r s o n L i s t "   r o w = " 0 "   c o l u m n = " 0 "   c o l u m n s p a n = " 0 "   m u l t i l i n e = " F a l s e "   m u l t i l i n e r o w s = " 3 "   l o c k e d = " F a l s e "   l a b e l = " C u s t o m E l e m e n t s . V e r t r a g . V e r t r e t u n g P e r s o n L i s t "   r e a d o n l y = " F a l s e "   v i s i b l e = " F a l s e "   r e q u i r e d = " F a l s e "   r e g e x = " "   v a l i d a t i o n m e s s a g e = " "   t o o l t i p = " "   t r a c k e d = " F a l s e " > < ! [ C D A T A [   ] ] > < / T e x t >  
                 < T e x t   i d = " C u s t o m E l e m e n t s . V e r t r a g . V e r t r e t u n g . L i n e "   r o w = " 0 "   c o l u m n = " 0 "   c o l u m n s p a n = " 0 "   m u l t i l i n e = " F a l s e "   m u l t i l i n e r o w s = " 3 "   l o c k e d = " F a l s e "   l a b e l = " C u s t o m E l e m e n t s . V e r t r a g . V e r t r e t u n g . L i n e "   r e a d o n l y = " F a l s e "   v i s i b l e = " F a l s e "   r e q u i r e d = " F a l s e "   r e g e x = " "   v a l i d a t i o n m e s s a g e = " "   t o o l t i p = " "   t r a c k e d = " F a l s e " > < ! [ C D A T A [ G e n e r a l s e k r e t a r i a t ,   W a l c h e p l a t z   1 ,   8 0 9 0   Z � r i c h ] ] > < / T e x t >  
                 < T e x t   i d = " C u s t o m E l e m e n t s . V e r t r a g . F u e r D e n A u s z u g "   r o w = " 0 "   c o l u m n = " 0 "   c o l u m n s p a n = " 0 "   m u l t i l i n e = " F a l s e "   m u l t i l i n e r o w s = " 3 "   l o c k e d = " F a l s e "   l a b e l = " C u s t o m E l e m e n t s . V e r t r a g . F u e r D e n A u s z u g "   r e a d o n l y = " F a l s e "   v i s i b l e = " F a l s e "   r e q u i r e d = " F a l s e "   r e g e x = " "   v a l i d a t i o n m e s s a g e = " "   t o o l t i p = " "   t r a c k e d = " F a l s e " > < ! [ C D A T A [   ] ] > < / T e x t >  
                 < T e x t   i d = " C u s t o m E l e m e n t s . V e r f u e g u n g A m t . F u e r D e n A u s z u g "   r o w = " 0 "   c o l u m n = " 0 "   c o l u m n s p a n = " 0 "   m u l t i l i n e = " F a l s e "   m u l t i l i n e r o w s = " 3 "   l o c k e d = " F a l s e "   l a b e l = " C u s t o m E l e m e n t s . V e r f u e g u n g A m t . F u e r D e n A u s z u g "   r e a d o n l y = " F a l s e "   v i s i b l e = " F a l s e "   r e q u i r e d = " F a l s e "   r e g e x = " "   v a l i d a t i o n m e s s a g e = " "   t o o l t i p = " "   t r a c k e d = " F a l s e " > < ! [ C D A T A [   ] ] > < / T e x t >  
                 < T e x t   i d = " C u s t o m E l e m e n t s . V e r f u e g u n g D i r e k t i o n . F u e r D e n A u s z u g "   r o w = " 0 "   c o l u m n = " 0 "   c o l u m n s p a n = " 0 "   m u l t i l i n e = " F a l s e "   m u l t i l i n e r o w s = " 3 "   l o c k e d = " F a l s e "   l a b e l = " C u s t o m E l e m e n t s . V e r f u e g u n g D i r e k t i o n . F u e r D e n A u s z u g "   r e a d o n l y = " F a l s e "   v i s i b l e = " F a l s e "   r e q u i r e d = " F a l s e "   r e g e x = " "   v a l i d a t i o n m e s s a g e = " "   t o o l t i p = " "   t r a c k e d = " F a l s e " > < ! [ C D A T A [ F i n a n z d i r e k t i o n ] ] > < / T e x t >  
                 < T e x t   i d = " C u s t o m E l e m e n t s . V e r t r a g . C i t y "   r o w = " 0 "   c o l u m n = " 0 "   c o l u m n s p a n = " 0 "   m u l t i l i n e = " F a l s e "   m u l t i l i n e r o w s = " 3 "   l o c k e d = " F a l s e "   l a b e l = " C u s t o m E l e m e n t s . V e r t r a g . C i t y "   r e a d o n l y = " F a l s e "   v i s i b l e = " F a l s e "   r e q u i r e d = " F a l s e "   r e g e x = " "   v a l i d a t i o n m e s s a g e = " "   t o o l t i p = " "   t r a c k e d = " F a l s e " > < ! [ C D A T A [ Z � r i c h , � ] ] > < / T e x t >  
                 < T e x t   i d = " C u s t o m E l e m e n t s . M i t t e i l u n g A n L i s t "   r o w = " 0 "   c o l u m n = " 0 "   c o l u m n s p a n = " 0 "   m u l t i l i n e = " F a l s e "   m u l t i l i n e r o w s = " 3 "   l o c k e d = " F a l s e "   l a b e l = " C u s t o m E l e m e n t s . M i t t e i l u n g A n L i s t "   r e a d o n l y = " F a l s e "   v i s i b l e = " F a l s e "   r e q u i r e d = " F a l s e "   r e g e x = " "   v a l i d a t i o n m e s s a g e = " "   t o o l t i p = " "   t r a c k e d = " F a l s e " > < ! [ C D A T A [ � ] ] > < / T e x t >  
                 < T e x t   i d = " C u s t o m E l e m e n t s . F o o t e r . L i n e "   r o w = " 0 "   c o l u m n = " 0 "   c o l u m n s p a n = " 0 "   m u l t i l i n e = " F a l s e "   m u l t i l i n e r o w s = " 3 "   l o c k e d = " F a l s e "   l a b e l = " C u s t o m E l e m e n t s . F o o t e r . L i n e "   r e a d o n l y = " F a l s e "   v i s i b l e = " F a l s e "   r e q u i r e d = " F a l s e "   r e g e x = " "   v a l i d a t i o n m e s s a g e = " "   t o o l t i p = " "   t r a c k e d = " F a l s e " > < ! [ C D A T A [   ] ] > < / T e x t >  
             < / S c r i p t i n g >  
             < P r o f i l e   w i n d o w w i d t h = " 0 "   w i n d o w h e i g h t = " 0 "   m i n w i n d o w w i d t h = " 0 "   m a x w i n d o w w i d t h = " 0 "   m i n w i n d o w h e i g h t = " 0 "   m a x w i n d o w h e i g h t = " 0 " >  
                 < T e x t   i d = " P r o f i l e . I d "   r o w = " 0 "   c o l u m n = " 0 "   c o l u m n s p a n = " 0 "   m u l t i l i n e = " F a l s e "   m u l t i l i n e r o w s = " 3 "   l o c k e d = " F a l s e "   l a b e l = " P r o f i l e . I d "   r e a d o n l y = " F a l s e "   v i s i b l e = " F a l s e "   r e q u i r e d = " F a l s e "   r e g e x = " "   v a l i d a t i o n m e s s a g e = " "   t o o l t i p = " "   t r a c k e d = " F a l s e " > < ! [ C D A T A [ c b 9 6 d 2 8 1 - 4 2 4 0 - 4 f 1 e - a d 6 3 - 7 f a f 8 c 1 8 3 1 1 7 ] ] > < / T e x t >  
                 < T e x t   i d = " P r o f i l e . O r g a n i z a t i o n U n i t I d "   r o w = " 0 "   c o l u m n = " 0 "   c o l u m n s p a n = " 0 "   m u l t i l i n e = " F a l s e "   m u l t i l i n e r o w s = " 3 "   l o c k e d = " F a l s e "   l a b e l = " P r o f i l e . O r g a n i z a t i o n U n i t I d "   r e a d o n l y = " F a l s e "   v i s i b l e = " F a l s e "   r e q u i r e d = " F a l s e "   r e g e x = " "   v a l i d a t i o n m e s s a g e = " "   t o o l t i p = " "   t r a c k e d = " F a l s e " > < ! [ C D A T A [ 5 f 9 8 4 b 2 6 - 4 c e 2 - 4 6 f d - 8 4 a a - 1 f 7 d b 5 4 8 a f e 8 ] ] > < / T e x t >  
                 < T e x t   i d = " P r o f i l e . O r g . P o s t a l . C o u n t r y "   r o w = " 0 "   c o l u m n = " 0 "   c o l u m n s p a n = " 0 "   m u l t i l i n e = " F a l s e "   m u l t i l i n e r o w s = " 3 "   l o c k e d = " F a l s e "   l a b e l = " P r o f i l e . O r g . P o s t a l . C o u n t r y "   r e a d o n l y = " F a l s e "   v i s i b l e = " F a l s e "   r e q u i r e d = " F a l s e "   r e g e x = " "   v a l i d a t i o n m e s s a g e = " "   t o o l t i p = " "   t r a c k e d = " F a l s e " > < ! [ C D A T A [ S c h w e i z ] ] > < / T e x t >  
                 < T e x t   i d = " P r o f i l e . O r g . P o s t a l . L Z i p "   r o w = " 0 "   c o l u m n = " 0 "   c o l u m n s p a n = " 0 "   m u l t i l i n e = " F a l s e "   m u l t i l i n e r o w s = " 3 "   l o c k e d = " F a l s e "   l a b e l = " P r o f i l e . O r g . P o s t a l . L Z i p "   r e a d o n l y = " F a l s e "   v i s i b l e = " F a l s e "   r e q u i r e d = " F a l s e "   r e g e x = " "   v a l i d a t i o n m e s s a g e = " "   t o o l t i p = " "   t r a c k e d = " F a l s e " > < ! [ C D A T A [ C H ] ] > < / T e x t >  
                 < T e x t   i d = " P r o f i l e . O r g . T i t l e "   r o w = " 0 "   c o l u m n = " 0 "   c o l u m n s p a n = " 0 "   m u l t i l i n e = " F a l s e "   m u l t i l i n e r o w s = " 3 "   l o c k e d = " F a l s e "   l a b e l = " P r o f i l e . O r g . T i t l e "   r e a d o n l y = " F a l s e "   v i s i b l e = " F a l s e "   r e q u i r e d = " F a l s e "   r e g e x = " "   v a l i d a t i o n m e s s a g e = " "   t o o l t i p = " "   t r a c k e d = " F a l s e " > < ! [ C D A T A [ K a n t o n   Z � r i c h ] ] > < / T e x t >  
                 < T e x t   i d = " P r o f i l e . U s e r . A l i a s "   r o w = " 0 "   c o l u m n = " 0 "   c o l u m n s p a n = " 0 "   m u l t i l i n e = " F a l s e "   m u l t i l i n e r o w s = " 3 "   l o c k e d = " F a l s e "   l a b e l = " P r o f i l e . U s e r . A l i a s "   r e a d o n l y = " F a l s e "   v i s i b l e = " F a l s e "   r e q u i r e d = " F a l s e "   r e g e x = " "   v a l i d a t i o n m e s s a g e = " "   t o o l t i p = " "   t r a c k e d = " F a l s e " > < ! [ C D A T A [   ] ] > < / T e x t >  
                 < T e x t   i d = " P r o f i l e . U s e r . E m a i l "   r o w = " 0 "   c o l u m n = " 0 "   c o l u m n s p a n = " 0 "   m u l t i l i n e = " F a l s e "   m u l t i l i n e r o w s = " 3 "   l o c k e d = " F a l s e "   l a b e l = " P r o f i l e . U s e r . E m a i l "   r e a d o n l y = " F a l s e "   v i s i b l e = " F a l s e "   r e q u i r e d = " F a l s e "   r e g e x = " "   v a l i d a t i o n m e s s a g e = " "   t o o l t i p = " "   t r a c k e d = " F a l s e " > < ! [ C D A T A [ a l e x a n d e r . b u e r g i @ f d g s . z h . c h ] ] > < / T e x t >  
                 < T e x t   i d = " P r o f i l e . U s e r . F a x "   r o w = " 0 "   c o l u m n = " 0 "   c o l u m n s p a n = " 0 "   m u l t i l i n e = " F a l s e "   m u l t i l i n e r o w s = " 3 "   l o c k e d = " F a l s e "   l a b e l = " P r o f i l e . U s e r . F a x "   r e a d o n l y = " F a l s e "   v i s i b l e = " F a l s e "   r e q u i r e d = " F a l s e "   r e g e x = " "   v a l i d a t i o n m e s s a g e = " "   t o o l t i p = " "   t r a c k e d = " F a l s e " > < ! [ C D A T A [ + 4 1   4 3   2 5 9   5 1   4 6 ] ] > < / T e x t >  
                 < T e x t   i d = " P r o f i l e . U s e r . F i r s t N a m e "   r o w = " 0 "   c o l u m n = " 0 "   c o l u m n s p a n = " 0 "   m u l t i l i n e = " F a l s e "   m u l t i l i n e r o w s = " 3 "   l o c k e d = " F a l s e "   l a b e l = " P r o f i l e . U s e r . F i r s t N a m e "   r e a d o n l y = " F a l s e "   v i s i b l e = " F a l s e "   r e q u i r e d = " F a l s e "   r e g e x = " "   v a l i d a t i o n m e s s a g e = " "   t o o l t i p = " "   t r a c k e d = " F a l s e " > < ! [ C D A T A [ A l e x a n d e r ] ] > < / T e x t >  
                 < T e x t   i d = " P r o f i l e . U s e r . F u n c t i o n "   r o w = " 0 "   c o l u m n = " 0 "   c o l u m n s p a n = " 0 "   m u l t i l i n e = " F a l s e "   m u l t i l i n e r o w s = " 3 "   l o c k e d = " F a l s e "   l a b e l = " P r o f i l e . U s e r . F u n c t i o n "   r e a d o n l y = " F a l s e "   v i s i b l e = " F a l s e "   r e q u i r e d = " F a l s e "   r e g e x = " "   v a l i d a t i o n m e s s a g e = " "   t o o l t i p = " "   t r a c k e d = " F a l s e " > < ! [ C D A T A [ S t v .   G e n e r a l s e k r e t � r ] ] > < / T e x t >  
                 < T e x t   i d = " P r o f i l e . U s e r . J o b D e s c r i p t i o n "   r o w = " 0 "   c o l u m n = " 0 "   c o l u m n s p a n = " 0 "   m u l t i l i n e = " F a l s e "   m u l t i l i n e r o w s = " 3 "   l o c k e d = " F a l s e "   l a b e l = " P r o f i l e . U s e r . J o b D e s c r i p t i o n "   r e a d o n l y = " F a l s e "   v i s i b l e = " F a l s e "   r e q u i r e d = " F a l s e "   r e g e x = " "   v a l i d a t i o n m e s s a g e = " "   t o o l t i p = " "   t r a c k e d = " F a l s e " > < ! [ C D A T A [   ] ] > < / T e x t >  
                 < T e x t   i d = " P r o f i l e . U s e r . L a s t N a m e "   r o w = " 0 "   c o l u m n = " 0 "   c o l u m n s p a n = " 0 "   m u l t i l i n e = " F a l s e "   m u l t i l i n e r o w s = " 3 "   l o c k e d = " F a l s e "   l a b e l = " P r o f i l e . U s e r . L a s t N a m e "   r e a d o n l y = " F a l s e "   v i s i b l e = " F a l s e "   r e q u i r e d = " F a l s e "   r e g e x = " "   v a l i d a t i o n m e s s a g e = " "   t o o l t i p = " "   t r a c k e d = " F a l s e " > < ! [ C D A T A [ B � r g i ,   R A ,   L L . M . ] ] > < / T e x t >  
                 < T e x t   i d = " P r o f i l e . U s e r . O u L e v 1 "   r o w = " 0 "   c o l u m n = " 0 "   c o l u m n s p a n = " 0 "   m u l t i l i n e = " F a l s e "   m u l t i l i n e r o w s = " 3 "   l o c k e d = " F a l s e "   l a b e l = " P r o f i l e . U s e r . O u L e v 1 "   r e a d o n l y = " F a l s e "   v i s i b l e = " F a l s e "   r e q u i r e d = " F a l s e "   r e g e x = " "   v a l i d a t i o n m e s s a g e = " "   t o o l t i p = " "   t r a c k e d = " F a l s e " > < ! [ C D A T A [ K a n t o n   Z � r i c h ] ] > < / T e x t >  
                 < T e x t   i d = " P r o f i l e . U s e r . O u L e v 2 "   r o w = " 0 "   c o l u m n = " 0 "   c o l u m n s p a n = " 0 "   m u l t i l i n e = " F a l s e "   m u l t i l i n e r o w s = " 3 "   l o c k e d = " F a l s e "   l a b e l = " P r o f i l e . U s e r . O u L e v 2 "   r e a d o n l y = " F a l s e "   v i s i b l e = " F a l s e "   r e q u i r e d = " F a l s e "   r e g e x = " "   v a l i d a t i o n m e s s a g e = " "   t o o l t i p = " "   t r a c k e d = " F a l s e " > < ! [ C D A T A [ F i n a n z d i r e k t i o n ] ] > < / T e x t >  
                 < T e x t   i d = " P r o f i l e . U s e r . O u L e v 3 "   r o w = " 0 "   c o l u m n = " 0 "   c o l u m n s p a n = " 0 "   m u l t i l i n e = " F a l s e "   m u l t i l i n e r o w s = " 3 "   l o c k e d = " F a l s e "   l a b e l = " P r o f i l e . U s e r . O u L e v 3 "   r e a d o n l y = " F a l s e "   v i s i b l e = " F a l s e "   r e q u i r e d = " F a l s e "   r e g e x = " "   v a l i d a t i o n m e s s a g e = " "   t o o l t i p = " "   t r a c k e d = " F a l s e " > < ! [ C D A T A [ G e n e r a l s e k r e t a r i a t ] ] > < / T e x t >  
                 < T e x t   i d = " P r o f i l e . U s e r . O u L e v 4 "   r o w = " 0 "   c o l u m n = " 0 "   c o l u m n s p a n = " 0 "   m u l t i l i n e = " F a l s e "   m u l t i l i n e r o w s = " 3 "   l o c k e d = " F a l s e "   l a b e l = " P r o f i l e . U s e r . O u L e v 4 "   r e a d o n l y = " F a l s e "   v i s i b l e = " F a l s e "   r e q u i r e d = " F a l s e "   r e g e x = " "   v a l i d a t i o n m e s s a g e = " "   t o o l t i p = " "   t r a c k e d = " F a l s e " > < ! [ C D A T A [ F a c h -   u n d   R e c h t s d i e n s t ] ] > < / T e x t >  
                 < T e x t   i d = " P r o f i l e . U s e r . O u L e v 5 "   r o w = " 0 "   c o l u m n = " 0 "   c o l u m n s p a n = " 0 "   m u l t i l i n e = " F a l s e "   m u l t i l i n e r o w s = " 3 "   l o c k e d = " F a l s e "   l a b e l = " P r o f i l e . U s e r . O u L e v 5 "   r e a d o n l y = " F a l s e "   v i s i b l e = " F a l s e "   r e q u i r e d = " F a l s e "   r e g e x = " "   v a l i d a t i o n m e s s a g e = " "   t o o l t i p = " "   t r a c k e d = " F a l s e " > < ! [ C D A T A [   ] ] > < / T e x t >  
                 < T e x t   i d = " P r o f i l e . U s e r . O u L e v 6 "   r o w = " 0 "   c o l u m n = " 0 "   c o l u m n s p a n = " 0 "   m u l t i l i n e = " F a l s e "   m u l t i l i n e r o w s = " 3 "   l o c k e d = " F a l s e "   l a b e l = " P r o f i l e . U s e r . O u L e v 6 "   r e a d o n l y = " F a l s e "   v i s i b l e = " F a l s e "   r e q u i r e d = " F a l s e "   r e g e x = " "   v a l i d a t i o n m e s s a g e = " "   t o o l t i p = " "   t r a c k e d = " F a l s e " > < ! [ C D A T A [   ] ] > < / T e x t >  
                 < T e x t   i d = " P r o f i l e . U s e r . O u L e v 7 "   r o w = " 0 "   c o l u m n = " 0 "   c o l u m n s p a n = " 0 "   m u l t i l i n e = " F a l s e "   m u l t i l i n e r o w s = " 3 "   l o c k e d = " F a l s e "   l a b e l = " P r o f i l e . U s e r . O u L e v 7 "   r e a d o n l y = " F a l s e "   v i s i b l e = " F a l s e "   r e q u i r e d = " F a l s e "   r e g e x = " "   v a l i d a t i o n m e s s a g e = " "   t o o l t i p = " "   t r a c k e d = " F a l s e " > < ! [ C D A T A [   ] ] > < / T e x t >  
                 < T e x t   i d = " P r o f i l e . U s e r . O u M a i l "   r o w = " 0 "   c o l u m n = " 0 "   c o l u m n s p a n = " 0 "   m u l t i l i n e = " F a l s e "   m u l t i l i n e r o w s = " 3 "   l o c k e d = " F a l s e "   l a b e l = " P r o f i l e . U s e r . O u M a i l "   r e a d o n l y = " F a l s e "   v i s i b l e = " F a l s e "   r e q u i r e d = " F a l s e "   r e g e x = " "   v a l i d a t i o n m e s s a g e = " "   t o o l t i p = " "   t r a c k e d = " F a l s e " > < ! [ C D A T A [   ] ] > < / T e x t >  
                 < T e x t   i d = " P r o f i l e . U s e r . O u P h o n e "   r o w = " 0 "   c o l u m n = " 0 "   c o l u m n s p a n = " 0 "   m u l t i l i n e = " F a l s e "   m u l t i l i n e r o w s = " 3 "   l o c k e d = " F a l s e "   l a b e l = " P r o f i l e . U s e r . O u P h o n e "   r e a d o n l y = " F a l s e "   v i s i b l e = " F a l s e "   r e q u i r e d = " F a l s e "   r e g e x = " "   v a l i d a t i o n m e s s a g e = " "   t o o l t i p = " "   t r a c k e d = " F a l s e " > < ! [ C D A T A [ + 4 1   4 3   2 5 9   3 3   0 4 ] ] > < / T e x t >  
                 < T e x t   i d = " P r o f i l e . U s e r . P h o n e "   r o w = " 0 "   c o l u m n = " 0 "   c o l u m n s p a n = " 0 "   m u l t i l i n e = " F a l s e "   m u l t i l i n e r o w s = " 3 "   l o c k e d = " F a l s e "   l a b e l = " P r o f i l e . U s e r . P h o n e "   r e a d o n l y = " F a l s e "   v i s i b l e = " F a l s e "   r e q u i r e d = " F a l s e "   r e g e x = " "   v a l i d a t i o n m e s s a g e = " "   t o o l t i p = " "   t r a c k e d = " F a l s e " > < ! [ C D A T A [ + 4 1   4 3   2 5 9   3 3   0 5 ] ] > < / T e x t >  
                 < T e x t   i d = " P r o f i l e . U s e r . P o s t a l . C i t y "   r o w = " 0 "   c o l u m n = " 0 "   c o l u m n s p a n = " 0 "   m u l t i l i n e = " F a l s e "   m u l t i l i n e r o w s = " 3 "   l o c k e d = " F a l s e "   l a b e l = " P r o f i l e . U s e r . P o s t a l . C i t y "   r e a d o n l y = " F a l s e "   v i s i b l e = " F a l s e "   r e q u i r e d = " F a l s e "   r e g e x = " "   v a l i d a t i o n m e s s a g e = " "   t o o l t i p = " "   t r a c k e d = " F a l s e " > < ! [ C D A T A [ Z � r i c h ] ] > < / T e x t >  
                 < T e x t   i d = " P r o f i l e . U s e r . P o s t a l . O f f i c e N a m e "   r o w = " 0 "   c o l u m n = " 0 "   c o l u m n s p a n = " 0 "   m u l t i l i n e = " F a l s e "   m u l t i l i n e r o w s = " 3 "   l o c k e d = " F a l s e "   l a b e l = " P r o f i l e . U s e r . P o s t a l . O f f i c e N a m e "   r e a d o n l y = " F a l s e "   v i s i b l e = " F a l s e "   r e q u i r e d = " F a l s e "   r e g e x = " "   v a l i d a t i o n m e s s a g e = " "   t o o l t i p = " "   t r a c k e d = " F a l s e " > < ! [ C D A T A [ 4 1 2 ] ] > < / T e x t >  
                 < T e x t   i d = " P r o f i l e . U s e r . P o s t a l . P O B o x "   r o w = " 0 "   c o l u m n = " 0 "   c o l u m n s p a n = " 0 "   m u l t i l i n e = " F a l s e "   m u l t i l i n e r o w s = " 3 "   l o c k e d = " F a l s e "   l a b e l = " P r o f i l e . U s e r . P o s t a l . P O B o x "   r e a d o n l y = " F a l s e "   v i s i b l e = " F a l s e "   r e q u i r e d = " F a l s e "   r e g e x = " "   v a l i d a t i o n m e s s a g e = " "   t o o l t i p = " "   t r a c k e d = " F a l s e " > < ! [ C D A T A [ P o s t f a c h ] ] > < / T e x t >  
                 < T e x t   i d = " P r o f i l e . U s e r . P o s t a l . S t r e e t "   r o w = " 0 "   c o l u m n = " 0 "   c o l u m n s p a n = " 0 "   m u l t i l i n e = " F a l s e "   m u l t i l i n e r o w s = " 3 "   l o c k e d = " F a l s e "   l a b e l = " P r o f i l e . U s e r . P o s t a l . S t r e e t "   r e a d o n l y = " F a l s e "   v i s i b l e = " F a l s e "   r e q u i r e d = " F a l s e "   r e g e x = " "   v a l i d a t i o n m e s s a g e = " "   t o o l t i p = " "   t r a c k e d = " F a l s e " > < ! [ C D A T A [ W a l c h e p l a t z   1 ] ] > < / T e x t >  
                 < T e x t   i d = " P r o f i l e . U s e r . P o s t a l . Z i p "   r o w = " 0 "   c o l u m n = " 0 "   c o l u m n s p a n = " 0 "   m u l t i l i n e = " F a l s e "   m u l t i l i n e r o w s = " 3 "   l o c k e d = " F a l s e "   l a b e l = " P r o f i l e . U s e r . P o s t a l . Z i p "   r e a d o n l y = " F a l s e "   v i s i b l e = " F a l s e "   r e q u i r e d = " F a l s e "   r e g e x = " "   v a l i d a t i o n m e s s a g e = " "   t o o l t i p = " "   t r a c k e d = " F a l s e " > < ! [ C D A T A [ 8 0 9 0 ] ] > < / T e x t >  
                 < T e x t   i d = " P r o f i l e . U s e r . S a l u t a t i o n "   r o w = " 0 "   c o l u m n = " 0 "   c o l u m n s p a n = " 0 "   m u l t i l i n e = " F a l s e "   m u l t i l i n e r o w s = " 3 "   l o c k e d = " F a l s e "   l a b e l = " P r o f i l e . U s e r . S a l u t a t i o n "   r e a d o n l y = " F a l s e "   v i s i b l e = " F a l s e "   r e q u i r e d = " F a l s e "   r e g e x = " "   v a l i d a t i o n m e s s a g e = " "   t o o l t i p = " "   t r a c k e d = " F a l s e " > < ! [ C D A T A [ H e r r ] ] > < / T e x t >  
                 < T e x t   i d = " P r o f i l e . U s e r . T i t l e "   r o w = " 0 "   c o l u m n = " 0 "   c o l u m n s p a n = " 0 "   m u l t i l i n e = " F a l s e "   m u l t i l i n e r o w s = " 3 "   l o c k e d = " F a l s e "   l a b e l = " P r o f i l e . U s e r . T i t l e "   r e a d o n l y = " F a l s e "   v i s i b l e = " F a l s e "   r e q u i r e d = " F a l s e "   r e g e x = " "   v a l i d a t i o n m e s s a g e = " "   t o o l t i p = " "   t r a c k e d = " F a l s e " > < ! [ C D A T A [ D r .   ] ] > < / T e x t >  
                 < T e x t   i d = " P r o f i l e . U s e r . U r l "   r o w = " 0 "   c o l u m n = " 0 "   c o l u m n s p a n = " 0 "   m u l t i l i n e = " F a l s e "   m u l t i l i n e r o w s = " 3 "   l o c k e d = " F a l s e "   l a b e l = " P r o f i l e . U s e r . U r l "   r e a d o n l y = " F a l s e "   v i s i b l e = " F a l s e "   r e q u i r e d = " F a l s e "   r e g e x = " "   v a l i d a t i o n m e s s a g e = " "   t o o l t i p = " "   t r a c k e d = " F a l s e " > < ! [ C D A T A [ w w w . f d . z h . c h ] ] > < / T e x t >  
             < / P r o f i l e >  
             < A u t h o r   w i n d o w w i d t h = " 0 "   w i n d o w h e i g h t = " 0 "   m i n w i n d o w w i d t h = " 0 "   m a x w i n d o w w i d t h = " 0 "   m i n w i n d o w h e i g h t = " 0 "   m a x w i n d o w h e i g h t = " 0 " >  
                 < T e x t   i d = " A u t h o r . U s e r . A l i a s "   r o w = " 0 "   c o l u m n = " 0 "   c o l u m n s p a n = " 0 "   m u l t i l i n e = " F a l s e "   m u l t i l i n e r o w s = " 3 "   l o c k e d = " F a l s e "   l a b e l = " A u t h o r . U s e r . A l i a s "   r e a d o n l y = " F a l s e "   v i s i b l e = " F a l s e "   r e q u i r e d = " F a l s e "   r e g e x = " "   v a l i d a t i o n m e s s a g e = " "   t o o l t i p = " "   t r a c k e d = " F a l s e " > < ! [ C D A T A [   ] ] > < / T e x t >  
                 < T e x t   i d = " A u t h o r . U s e r . E m a i l "   r o w = " 0 "   c o l u m n = " 0 "   c o l u m n s p a n = " 0 "   m u l t i l i n e = " F a l s e "   m u l t i l i n e r o w s = " 3 "   l o c k e d = " F a l s e "   l a b e l = " A u t h o r . U s e r . E m a i l "   r e a d o n l y = " F a l s e "   v i s i b l e = " F a l s e "   r e q u i r e d = " F a l s e "   r e g e x = " "   v a l i d a t i o n m e s s a g e = " "   t o o l t i p = " "   t r a c k e d = " F a l s e " > < ! [ C D A T A [ a l e x a n d e r . b u e r g i @ f d g s . z h . c h ] ] > < / T e x t >  
                 < T e x t   i d = " A u t h o r . U s e r . F a x "   r o w = " 0 "   c o l u m n = " 0 "   c o l u m n s p a n = " 0 "   m u l t i l i n e = " F a l s e "   m u l t i l i n e r o w s = " 3 "   l o c k e d = " F a l s e "   l a b e l = " A u t h o r . U s e r . F a x "   r e a d o n l y = " F a l s e "   v i s i b l e = " F a l s e "   r e q u i r e d = " F a l s e "   r e g e x = " "   v a l i d a t i o n m e s s a g e = " "   t o o l t i p = " "   t r a c k e d = " F a l s e " > < ! [ C D A T A [ + 4 1   4 3   2 5 9   5 1   4 6 ] ] > < / T e x t >  
                 < T e x t   i d = " A u t h o r . U s e r . F i r s t N a m e "   r o w = " 0 "   c o l u m n = " 0 "   c o l u m n s p a n = " 0 "   m u l t i l i n e = " F a l s e "   m u l t i l i n e r o w s = " 3 "   l o c k e d = " F a l s e "   l a b e l = " A u t h o r . U s e r . F i r s t N a m e "   r e a d o n l y = " F a l s e "   v i s i b l e = " F a l s e "   r e q u i r e d = " F a l s e "   r e g e x = " "   v a l i d a t i o n m e s s a g e = " "   t o o l t i p = " "   t r a c k e d = " F a l s e " > < ! [ C D A T A [ A l e x a n d e r ] ] > < / T e x t >  
                 < T e x t   i d = " A u t h o r . U s e r . F u n c t i o n "   r o w = " 0 "   c o l u m n = " 0 "   c o l u m n s p a n = " 0 "   m u l t i l i n e = " F a l s e "   m u l t i l i n e r o w s = " 3 "   l o c k e d = " F a l s e "   l a b e l = " A u t h o r . U s e r . F u n c t i o n "   r e a d o n l y = " F a l s e "   v i s i b l e = " F a l s e "   r e q u i r e d = " F a l s e "   r e g e x = " "   v a l i d a t i o n m e s s a g e = " "   t o o l t i p = " "   t r a c k e d = " F a l s e " > < ! [ C D A T A [ S t v .   G e n e r a l s e k r e t � r ] ] > < / T e x t >  
                 < T e x t   i d = " A u t h o r . U s e r . J o b D e s c r i p t i o n "   r o w = " 0 "   c o l u m n = " 0 "   c o l u m n s p a n = " 0 "   m u l t i l i n e = " F a l s e "   m u l t i l i n e r o w s = " 3 "   l o c k e d = " F a l s e "   l a b e l = " A u t h o r . U s e r . J o b D e s c r i p t i o n "   r e a d o n l y = " F a l s e "   v i s i b l e = " F a l s e "   r e q u i r e d = " F a l s e "   r e g e x = " "   v a l i d a t i o n m e s s a g e = " "   t o o l t i p = " "   t r a c k e d = " F a l s e " > < ! [ C D A T A [   ] ] > < / T e x t >  
                 < T e x t   i d = " A u t h o r . U s e r . L a s t N a m e "   r o w = " 0 "   c o l u m n = " 0 "   c o l u m n s p a n = " 0 "   m u l t i l i n e = " F a l s e "   m u l t i l i n e r o w s = " 3 "   l o c k e d = " F a l s e "   l a b e l = " A u t h o r . U s e r . L a s t N a m e "   r e a d o n l y = " F a l s e "   v i s i b l e = " F a l s e "   r e q u i r e d = " F a l s e "   r e g e x = " "   v a l i d a t i o n m e s s a g e = " "   t o o l t i p = " "   t r a c k e d = " F a l s e " > < ! [ C D A T A [ B � r g i ,   R A ,   L L . M . ] ] > < / T e x t >  
                 < T e x t   i d = " A u t h o r . U s e r . O u L e v 1 "   r o w = " 0 "   c o l u m n = " 0 "   c o l u m n s p a n = " 0 "   m u l t i l i n e = " F a l s e "   m u l t i l i n e r o w s = " 3 "   l o c k e d = " F a l s e "   l a b e l = " A u t h o r . U s e r . O u L e v 1 "   r e a d o n l y = " F a l s e "   v i s i b l e = " F a l s e "   r e q u i r e d = " F a l s e "   r e g e x = " "   v a l i d a t i o n m e s s a g e = " "   t o o l t i p = " "   t r a c k e d = " F a l s e " > < ! [ C D A T A [ K a n t o n   Z � r i c h ] ] > < / T e x t >  
                 < T e x t   i d = " A u t h o r . U s e r . O u L e v 2 "   r o w = " 0 "   c o l u m n = " 0 "   c o l u m n s p a n = " 0 "   m u l t i l i n e = " F a l s e "   m u l t i l i n e r o w s = " 3 "   l o c k e d = " F a l s e "   l a b e l = " A u t h o r . U s e r . O u L e v 2 "   r e a d o n l y = " F a l s e "   v i s i b l e = " F a l s e "   r e q u i r e d = " F a l s e "   r e g e x = " "   v a l i d a t i o n m e s s a g e = " "   t o o l t i p = " "   t r a c k e d = " F a l s e " > < ! [ C D A T A [ F i n a n z d i r e k t i o n ] ] > < / T e x t >  
                 < T e x t   i d = " A u t h o r . U s e r . O u L e v 3 "   r o w = " 0 "   c o l u m n = " 0 "   c o l u m n s p a n = " 0 "   m u l t i l i n e = " F a l s e "   m u l t i l i n e r o w s = " 3 "   l o c k e d = " F a l s e "   l a b e l = " A u t h o r . U s e r . O u L e v 3 "   r e a d o n l y = " F a l s e "   v i s i b l e = " F a l s e "   r e q u i r e d = " F a l s e "   r e g e x = " "   v a l i d a t i o n m e s s a g e = " "   t o o l t i p = " "   t r a c k e d = " F a l s e " > < ! [ C D A T A [ G e n e r a l s e k r e t a r i a t ] ] > < / T e x t >  
                 < T e x t   i d = " A u t h o r . U s e r . O u L e v 4 "   r o w = " 0 "   c o l u m n = " 0 "   c o l u m n s p a n = " 0 "   m u l t i l i n e = " F a l s e "   m u l t i l i n e r o w s = " 3 "   l o c k e d = " F a l s e "   l a b e l = " A u t h o r . U s e r . O u L e v 4 "   r e a d o n l y = " F a l s e "   v i s i b l e = " F a l s e "   r e q u i r e d = " F a l s e "   r e g e x = " "   v a l i d a t i o n m e s s a g e = " "   t o o l t i p = " "   t r a c k e d = " F a l s e " > < ! [ C D A T A [ F a c h -   u n d   R e c h t s d i e n s t ] ] > < / T e x t >  
                 < T e x t   i d = " A u t h o r . U s e r . O u L e v 5 "   r o w = " 0 "   c o l u m n = " 0 "   c o l u m n s p a n = " 0 "   m u l t i l i n e = " F a l s e "   m u l t i l i n e r o w s = " 3 "   l o c k e d = " F a l s e "   l a b e l = " A u t h o r . U s e r . O u L e v 5 "   r e a d o n l y = " F a l s e "   v i s i b l e = " F a l s e "   r e q u i r e d = " F a l s e "   r e g e x = " "   v a l i d a t i o n m e s s a g e = " "   t o o l t i p = " "   t r a c k e d = " F a l s e " > < ! [ C D A T A [   ] ] > < / T e x t >  
                 < T e x t   i d = " A u t h o r . U s e r . O u L e v 6 "   r o w = " 0 "   c o l u m n = " 0 "   c o l u m n s p a n = " 0 "   m u l t i l i n e = " F a l s e "   m u l t i l i n e r o w s = " 3 "   l o c k e d = " F a l s e "   l a b e l = " A u t h o r . U s e r . O u L e v 6 "   r e a d o n l y = " F a l s e "   v i s i b l e = " F a l s e "   r e q u i r e d = " F a l s e "   r e g e x = " "   v a l i d a t i o n m e s s a g e = " "   t o o l t i p = " "   t r a c k e d = " F a l s e " > < ! [ C D A T A [   ] ] > < / T e x t >  
                 < T e x t   i d = " A u t h o r . U s e r . O u L e v 7 "   r o w = " 0 "   c o l u m n = " 0 "   c o l u m n s p a n = " 0 "   m u l t i l i n e = " F a l s e "   m u l t i l i n e r o w s = " 3 "   l o c k e d = " F a l s e "   l a b e l = " A u t h o r . U s e r . O u L e v 7 "   r e a d o n l y = " F a l s e "   v i s i b l e = " F a l s e "   r e q u i r e d = " F a l s e "   r e g e x = " "   v a l i d a t i o n m e s s a g e = " "   t o o l t i p = " "   t r a c k e d = " F a l s e " > < ! [ C D A T A [   ] ] > < / T e x t >  
                 < T e x t   i d = " A u t h o r . U s e r . O u M a i l "   r o w = " 0 "   c o l u m n = " 0 "   c o l u m n s p a n = " 0 "   m u l t i l i n e = " F a l s e "   m u l t i l i n e r o w s = " 3 "   l o c k e d = " F a l s e "   l a b e l = " A u t h o r . U s e r . O u M a i l "   r e a d o n l y = " F a l s e "   v i s i b l e = " F a l s e "   r e q u i r e d = " F a l s e "   r e g e x = " "   v a l i d a t i o n m e s s a g e = " "   t o o l t i p = " "   t r a c k e d = " F a l s e " > < ! [ C D A T A [   ] ] > < / T e x t >  
                 < T e x t   i d = " A u t h o r . U s e r . O u P h o n e "   r o w = " 0 "   c o l u m n = " 0 "   c o l u m n s p a n = " 0 "   m u l t i l i n e = " F a l s e "   m u l t i l i n e r o w s = " 3 "   l o c k e d = " F a l s e "   l a b e l = " A u t h o r . U s e r . O u P h o n e "   r e a d o n l y = " F a l s e "   v i s i b l e = " F a l s e "   r e q u i r e d = " F a l s e "   r e g e x = " "   v a l i d a t i o n m e s s a g e = " "   t o o l t i p = " "   t r a c k e d = " F a l s e " > < ! [ C D A T A [ + 4 1   4 3   2 5 9   3 3   0 4 ] ] > < / T e x t >  
                 < T e x t   i d = " A u t h o r . U s e r . P h o n e "   r o w = " 0 "   c o l u m n = " 0 "   c o l u m n s p a n = " 0 "   m u l t i l i n e = " F a l s e "   m u l t i l i n e r o w s = " 3 "   l o c k e d = " F a l s e "   l a b e l = " A u t h o r . U s e r . P h o n e "   r e a d o n l y = " F a l s e "   v i s i b l e = " F a l s e "   r e q u i r e d = " F a l s e "   r e g e x = " "   v a l i d a t i o n m e s s a g e = " "   t o o l t i p = " "   t r a c k e d = " F a l s e " > < ! [ C D A T A [ + 4 1   4 3   2 5 9   3 3   0 5 ] ] > < / T e x t >  
                 < T e x t   i d = " A u t h o r . U s e r . P o s t a l . C i t y "   r o w = " 0 "   c o l u m n = " 0 "   c o l u m n s p a n = " 0 "   m u l t i l i n e = " F a l s e "   m u l t i l i n e r o w s = " 3 "   l o c k e d = " F a l s e "   l a b e l = " A u t h o r . U s e r . P o s t a l . C i t y "   r e a d o n l y = " F a l s e "   v i s i b l e = " F a l s e "   r e q u i r e d = " F a l s e "   r e g e x = " "   v a l i d a t i o n m e s s a g e = " "   t o o l t i p = " "   t r a c k e d = " F a l s e " > < ! [ C D A T A [ Z � r i c h ] ] > < / T e x t >  
                 < T e x t   i d = " A u t h o r . U s e r . P o s t a l . O f f i c e N a m e "   r o w = " 0 "   c o l u m n = " 0 "   c o l u m n s p a n = " 0 "   m u l t i l i n e = " F a l s e "   m u l t i l i n e r o w s = " 3 "   l o c k e d = " F a l s e "   l a b e l = " A u t h o r . U s e r . P o s t a l . O f f i c e N a m e "   r e a d o n l y = " F a l s e "   v i s i b l e = " F a l s e "   r e q u i r e d = " F a l s e "   r e g e x = " "   v a l i d a t i o n m e s s a g e = " "   t o o l t i p = " "   t r a c k e d = " F a l s e " > < ! [ C D A T A [ 4 1 2 ] ] > < / T e x t >  
                 < T e x t   i d = " A u t h o r . U s e r . P o s t a l . P O B o x "   r o w = " 0 "   c o l u m n = " 0 "   c o l u m n s p a n = " 0 "   m u l t i l i n e = " F a l s e "   m u l t i l i n e r o w s = " 3 "   l o c k e d = " F a l s e "   l a b e l = " A u t h o r . U s e r . P o s t a l . P O B o x "   r e a d o n l y = " F a l s e "   v i s i b l e = " F a l s e "   r e q u i r e d = " F a l s e "   r e g e x = " "   v a l i d a t i o n m e s s a g e = " "   t o o l t i p = " "   t r a c k e d = " F a l s e " > < ! [ C D A T A [ P o s t f a c h ] ] > < / T e x t >  
                 < T e x t   i d = " A u t h o r . U s e r . P o s t a l . S t r e e t "   r o w = " 0 "   c o l u m n = " 0 "   c o l u m n s p a n = " 0 "   m u l t i l i n e = " F a l s e "   m u l t i l i n e r o w s = " 3 "   l o c k e d = " F a l s e "   l a b e l = " A u t h o r . U s e r . P o s t a l . S t r e e t "   r e a d o n l y = " F a l s e "   v i s i b l e = " F a l s e "   r e q u i r e d = " F a l s e "   r e g e x = " "   v a l i d a t i o n m e s s a g e = " "   t o o l t i p = " "   t r a c k e d = " F a l s e " > < ! [ C D A T A [ W a l c h e p l a t z   1 ] ] > < / T e x t >  
                 < T e x t   i d = " A u t h o r . U s e r . P o s t a l . Z i p "   r o w = " 0 "   c o l u m n = " 0 "   c o l u m n s p a n = " 0 "   m u l t i l i n e = " F a l s e "   m u l t i l i n e r o w s = " 3 "   l o c k e d = " F a l s e "   l a b e l = " A u t h o r . U s e r . P o s t a l . Z i p "   r e a d o n l y = " F a l s e "   v i s i b l e = " F a l s e "   r e q u i r e d = " F a l s e "   r e g e x = " "   v a l i d a t i o n m e s s a g e = " "   t o o l t i p = " "   t r a c k e d = " F a l s e " > < ! [ C D A T A [ 8 0 9 0 ] ] > < / T e x t >  
                 < T e x t   i d = " A u t h o r . U s e r . S a l u t a t i o n "   r o w = " 0 "   c o l u m n = " 0 "   c o l u m n s p a n = " 0 "   m u l t i l i n e = " F a l s e "   m u l t i l i n e r o w s = " 3 "   l o c k e d = " F a l s e "   l a b e l = " A u t h o r . U s e r . S a l u t a t i o n "   r e a d o n l y = " F a l s e "   v i s i b l e = " F a l s e "   r e q u i r e d = " F a l s e "   r e g e x = " "   v a l i d a t i o n m e s s a g e = " "   t o o l t i p = " "   t r a c k e d = " F a l s e " > < ! [ C D A T A [ H e r r ] ] > < / T e x t >  
                 < T e x t   i d = " A u t h o r . U s e r . T i t l e "   r o w = " 0 "   c o l u m n = " 0 "   c o l u m n s p a n = " 0 "   m u l t i l i n e = " F a l s e "   m u l t i l i n e r o w s = " 3 "   l o c k e d = " F a l s e "   l a b e l = " A u t h o r . U s e r . T i t l e "   r e a d o n l y = " F a l s e "   v i s i b l e = " F a l s e "   r e q u i r e d = " F a l s e "   r e g e x = " "   v a l i d a t i o n m e s s a g e = " "   t o o l t i p = " "   t r a c k e d = " F a l s e " > < ! [ C D A T A [ D r .   ] ] > < / T e x t >  
                 < T e x t   i d = " A u t h o r . U s e r . U r l "   r o w = " 0 "   c o l u m n = " 0 "   c o l u m n s p a n = " 0 "   m u l t i l i n e = " F a l s e "   m u l t i l i n e r o w s = " 3 "   l o c k e d = " F a l s e "   l a b e l = " A u t h o r . U s e r . U r l "   r e a d o n l y = " F a l s e "   v i s i b l e = " F a l s e "   r e q u i r e d = " F a l s e "   r e g e x = " "   v a l i d a t i o n m e s s a g e = " "   t o o l t i p = " "   t r a c k e d = " F a l s e " > < ! [ C D A T A [ w w w . f d . z h . c h ] ] > < / T e x t >  
             < / A u t h o r >  
             < P a r a m e t e r   w i n d o w w i d t h = " 7 5 0 "   w i n d o w h e i g h t = " 0 "   m i n w i n d o w w i d t h = " 0 "   m a x w i n d o w w i d t h = " 0 "   m i n w i n d o w h e i g h t = " 0 "   m a x w i n d o w h e i g h t = " 0 " >  
                 < D a t e T i m e   i d = " D o c P a r a m . D a t e "   l i d = " D e u t s c h   ( D e u t s c h l a n d ) "   f o r m a t = " d .   M M M M   y y y y "   c a l e n d e r = " G r e g o r "   r o w = " 3 "   c o l u m n = " 1 "   c o l u m n s p a n = " 1 "   l o c k e d = " F a l s e "   l a b e l = " D a t u m "   r e a d o n l y = " F a l s e "   v i s i b l e = " T r u e "   t o o l t i p = " "   t r a c k e d = " F a l s e " > 2 0 1 7 - 0 2 - 2 8 T 0 0 : 0 0 : 0 0 Z < / D a t e T i m e >  
                 < C h e c k B o x   i d = " D o c P a r a m . D a t e H i d e D a y "   r o w = " 3 "   c o l u m n = " 2 "   c o l u m n s p a n = " 1 "   i s i n p u t e n a b l e d = " F a l s e "   l o c k e d = " F a l s e "   l a b e l = " T a g   v e r b e r g e n "   r e a d o n l y = " F a l s e "   v i s i b l e = " T r u e "   t o o l t i p = " "   t r a c k e d = " F a l s e " > f a l s e < / C h e c k B o x >  
                 < T e x t   i d = " T e x t D o c P a r a m . D a t e H i d e D a y "   r o w = " 0 "   c o l u m n = " 0 "   c o l u m n s p a n = " 0 "   m u l t i l i n e = " F a l s e "   m u l t i l i n e r o w s = " 3 "   l o c k e d = " F a l s e "   l a b e l = " T a g   v e r b e r g e n t e x t "   r e a d o n l y = " F a l s e "   v i s i b l e = " F a l s e "   r e q u i r e d = " F a l s e "   r e g e x = " "   v a l i d a t i o n m e s s a g e = " "   t o o l t i p = " "   t r a c k e d = " F a l s e " > < ! [ C D A T A [ T a g   v e r b e r g e n ] ] > < / T e x t >  
                 < T e x t   i d = " D o c P a r a m . F o o t e r N r "   r o w = " 7 "   c o l u m n = " 1 "   c o l u m n s p a n = " 1 "   m u l t i l i n e = " F a l s e "   m u l t i l i n e r o w s = " 3 "   l o c k e d = " F a l s e "   l a b e l = " N r   ( F u s s z e i l e ) "   r e a d o n l y = " F a l s e "   v i s i b l e = " F a l s e "   r e q u i r e d = " F a l s e "   r e g e x = " "   v a l i d a t i o n m e s s a g e = " "   t o o l t i p = " "   t r a c k e d = " F a l s e " > < ! [ C D A T A [   ] ] > < / T e x t >  
                 < C h e c k B o x   i d = " D o c P a r a m . F o r R e p o r t "   r o w = " 5 "   c o l u m n = " 1 "   c o l u m n s p a n = " 1 "   i s i n p u t e n a b l e d = " F a l s e "   l o c k e d = " F a l s e "   l a b e l = " F � r   d e n   A u s z u g "   r e a d o n l y = " F a l s e "   v i s i b l e = " T r u e "   t o o l t i p = " "   t r a c k e d = " F a l s e " > f a l s e < / C h e c k B o x >  
                 < T e x t   i d = " T e x t D o c P a r a m . F o r R e p o r t "   r o w = " 0 "   c o l u m n = " 0 "   c o l u m n s p a n = " 0 "   m u l t i l i n e = " F a l s e "   m u l t i l i n e r o w s = " 3 "   l o c k e d = " F a l s e "   l a b e l = " F � r   d e n   A u s z u g t e x t "   r e a d o n l y = " F a l s e "   v i s i b l e = " F a l s e "   r e q u i r e d = " F a l s e "   r e g e x = " "   v a l i d a t i o n m e s s a g e = " "   t o o l t i p = " "   t r a c k e d = " F a l s e " > < ! [ C D A T A [ F � r   d e n   A u s z u g ] ] > < / T e x t >  
                 < T e x t   i d = " D o c P a r a m . H e a d e r S u b j e c t "   r o w = " 4 "   c o l u m n = " 1 "   c o l u m n s p a n = " 2 "   m u l t i l i n e = " T r u e "   m u l t i l i n e r o w s = " 1 . 5 "   l o c k e d = " F a l s e "   l a b e l = " T e x t   F o l g e s e i t e n "   r e a d o n l y = " F a l s e "   v i s i b l e = " T r u e "   r e q u i r e d = " F a l s e "   r e g e x = " "   v a l i d a t i o n m e s s a g e = " "   t o o l t i p = " "   t r a c k e d = " F a l s e " > < ! [ C D A T A [   ] ] > < / T e x t >  
                 < D a t e T i m e   i d = " D o c P a r a m . H i d d e n . C r e a t i o n T i m e "   l i d = " D e u t s c h   ( D e u t s c h l a n d ) "   f o r m a t = " "   c a l e n d e r = " G r e g o r "   r o w = " 0 "   c o l u m n = " 0 "   c o l u m n s p a n = " 0 "   l o c k e d = " F a l s e "   l a b e l = " "   r e a d o n l y = " F a l s e "   v i s i b l e = " F a l s e "   t o o l t i p = " "   t r a c k e d = " F a l s e " > 2 0 1 6 - 0 9 - 0 6 T 0 7 : 4 1 : 1 5 . 1 8 5 0 1 4 1 Z < / D a t e T i m e >  
                 < C h e c k B o x   i d = " D o c P a r a m . H i d d e n . H i d e C o n t a c t "   r o w = " 0 "   c o l u m n = " 0 "   c o l u m n s p a n = " 1 "   i s i n p u t e n a b l e d = " F a l s e "   l o c k e d = " F a l s e "   l a b e l = " "   r e a d o n l y = " F a l s e "   v i s i b l e = " F a l s e "   t o o l t i p = " "   t r a c k e d = " F a l s e " > t r u e < / C h e c k B o x >  
                 < T e x t   i d = " T e x t D o c P a r a m . H i d d e n . H i d e C o n t a c t "   r o w = " 0 "   c o l u m n = " 0 "   c o l u m n s p a n = " 0 "   m u l t i l i n e = " F a l s e "   m u l t i l i n e r o w s = " 3 "   l o c k e d = " F a l s e "   l a b e l = " T e x t D o c P a r a m . H i d d e n . H i d e C o n t a c t "   r e a d o n l y = " F a l s e "   v i s i b l e = " F a l s e "   r e q u i r e d = " F a l s e "   r e g e x = " "   v a l i d a t i o n m e s s a g e = " "   t o o l t i p = " "   t r a c k e d = " F a l s e " > < ! [ C D A T A [   ] ] > < / T e x t >  
                 < C h e c k B o x   i d = " D o c P a r a m . H i d d e n . H i d e S t a m p L i n e s "   r o w = " 0 "   c o l u m n = " 0 "   c o l u m n s p a n = " 1 "   i s i n p u t e n a b l e d = " F a l s e "   l o c k e d = " F a l s e "   l a b e l = " "   r e a d o n l y = " F a l s e "   v i s i b l e = " F a l s e "   t o o l t i p = " "   t r a c k e d = " F a l s e " > t r u e < / C h e c k B o x >  
                 < T e x t   i d = " T e x t D o c P a r a m . H i d d e n . H i d e S t a m p L i n e s "   r o w = " 0 "   c o l u m n = " 0 "   c o l u m n s p a n = " 0 "   m u l t i l i n e = " F a l s e "   m u l t i l i n e r o w s = " 3 "   l o c k e d = " F a l s e "   l a b e l = " T e x t D o c P a r a m . H i d d e n . H i d e S t a m p L i n e s "   r e a d o n l y = " F a l s e "   v i s i b l e = " F a l s e "   r e q u i r e d = " F a l s e "   r e g e x = " "   v a l i d a t i o n m e s s a g e = " "   t o o l t i p = " "   t r a c k e d = " F a l s e " > < ! [ C D A T A [   ] ] > < / T e x t >  
                 < T e x t   i d = " D o c P a r a m . N r "   r o w = " 6 "   c o l u m n = " 1 "   c o l u m n s p a n = " 1 "   m u l t i l i n e = " F a l s e "   m u l t i l i n e r o w s = " 3 "   l o c k e d = " F a l s e "   l a b e l = " N r . "   r e a d o n l y = " F a l s e "   v i s i b l e = " F a l s e "   r e q u i r e d = " F a l s e "   r e g e x = " "   v a l i d a t i o n m e s s a g e = " "   t o o l t i p = " "   t r a c k e d = " F a l s e " > < ! [ C D A T A [   ] ] > < / T e x t >  
                 < T e x t   i d = " D o c P a r a m . R e c i p i e n t s "   r o w = " 8 "   c o l u m n = " 1 "   c o l u m n s p a n = " 3 "   m u l t i l i n e = " T r u e "   m u l t i l i n e r o w s = " 2 "   l o c k e d = " F a l s e "   l a b e l = " M i t t e i l u n g   a n   ( i n t e r n e   S t e l l e n ) "   r e a d o n l y = " F a l s e "   v i s i b l e = " F a l s e "   r e q u i r e d = " F a l s e "   r e g e x = " "   v a l i d a t i o n m e s s a g e = " "   t o o l t i p = " "   t r a c k e d = " F a l s e " > < ! [ C D A T A [   ] ] > < / T e x t >  
                 < T e x t   i d = " D o c P a r a m . R e f N r "   r o w = " 2 "   c o l u m n = " 1 "   c o l u m n s p a n = " 3 "   m u l t i l i n e = " F a l s e "   m u l t i l i n e r o w s = " 3 "   l o c k e d = " F a l s e "   l a b e l = " R e f e r e n z "   r e a d o n l y = " F a l s e "   v i s i b l e = " T r u e "   r e q u i r e d = " F a l s e "   r e g e x = " "   v a l i d a t i o n m e s s a g e = " "   t o o l t i p = " "   t r a c k e d = " F a l s e " > < ! [ C D A T A [ 2 0 1 5 - 1 0 3 2 ] ] > < / T e x t >  
                 < C h e c k B o x   i d = " D o c P a r a m . S e n d e r F a x "   r o w = " 5 "   c o l u m n = " 2 "   c o l u m n s p a n = " 1 "   i s i n p u t e n a b l e d = " F a l s e "   l o c k e d = " F a l s e "   l a b e l = " A b s e n d e r - F a x n u m m e r "   r e a d o n l y = " F a l s e "   v i s i b l e = " T r u e "   t o o l t i p = " "   t r a c k e d = " F a l s e " > f a l s e < / C h e c k B o x >  
                 < T e x t   i d = " T e x t D o c P a r a m . S e n d e r F a x "   r o w = " 0 "   c o l u m n = " 0 "   c o l u m n s p a n = " 0 "   m u l t i l i n e = " F a l s e "   m u l t i l i n e r o w s = " 3 "   l o c k e d = " F a l s e "   l a b e l = " A b s e n d e r - F a x n u m m e r t e x t "   r e a d o n l y = " F a l s e "   v i s i b l e = " F a l s e "   r e q u i r e d = " F a l s e "   r e g e x = " "   v a l i d a t i o n m e s s a g e = " "   t o o l t i p = " "   t r a c k e d = " F a l s e " > < ! [ C D A T A [ A b s e n d e r - F a x n u m m e r ] ] > < / T e x t >  
                 < C h e c k B o x   i d = " D o c P a r a m . S h o w F o o t e r "   r o w = " 8 "   c o l u m n = " 2 "   c o l u m n s p a n = " 1 "   i s i n p u t e n a b l e d = " F a l s e "   l o c k e d = " F a l s e "   l a b e l = " a n z e i g e n "   r e a d o n l y = " F a l s e "   v i s i b l e = " F a l s e "   t o o l t i p = " "   t r a c k e d = " F a l s e " > f a l s e < / C h e c k B o x >  
                 < T e x t   i d = " T e x t D o c P a r a m . S h o w F o o t e r "   r o w = " 0 "   c o l u m n = " 0 "   c o l u m n s p a n = " 0 "   m u l t i l i n e = " F a l s e "   m u l t i l i n e r o w s = " 3 "   l o c k e d = " F a l s e "   l a b e l = " a n z e i g e n t e x t "   r e a d o n l y = " F a l s e "   v i s i b l e = " F a l s e "   r e q u i r e d = " F a l s e "   r e g e x = " "   v a l i d a t i o n m e s s a g e = " "   t o o l t i p = " "   t r a c k e d = " F a l s e " > < ! [ C D A T A [ a n z e i g e n ] ] > < / T e x t >  
                 < C h e c k B o x   i d = " D o c P a r a m . S h o w H e a d e r S u b j e c t "   r o w = " 4 "   c o l u m n = " 3 "   c o l u m n s p a n = " 1 "   i s i n p u t e n a b l e d = " F a l s e "   l o c k e d = " F a l s e "   l a b e l = " a n z e i g e n "   r e a d o n l y = " F a l s e "   v i s i b l e = " F a l s e "   t o o l t i p = " "   t r a c k e d = " F a l s e " > t r u e < / C h e c k B o x >  
                 < T e x t   i d = " T e x t D o c P a r a m . S h o w H e a d e r S u b j e c t "   r o w = " 0 "   c o l u m n = " 0 "   c o l u m n s p a n = " 0 "   m u l t i l i n e = " F a l s e "   m u l t i l i n e r o w s = " 3 "   l o c k e d = " F a l s e "   l a b e l = " a n z e i g e n t e x t "   r e a d o n l y = " F a l s e "   v i s i b l e = " F a l s e "   r e q u i r e d = " F a l s e "   r e g e x = " "   v a l i d a t i o n m e s s a g e = " "   t o o l t i p = " "   t r a c k e d = " F a l s e " > < ! [ C D A T A [ a n z e i g e n ] ] > < / T e x t >  
                 < C h e c k B o x   i d = " D o c P a r a m . S h o w N r "   r o w = " 6 "   c o l u m n = " 2 "   c o l u m n s p a n = " 1 "   i s i n p u t e n a b l e d = " F a l s e "   l o c k e d = " F a l s e "   l a b e l = " a n z e i g e n "   r e a d o n l y = " F a l s e "   v i s i b l e = " F a l s e "   t o o l t i p = " "   t r a c k e d = " F a l s e " > t r u e < / C h e c k B o x >  
                 < T e x t   i d = " T e x t D o c P a r a m . S h o w N r "   r o w = " 0 "   c o l u m n = " 0 "   c o l u m n s p a n = " 0 "   m u l t i l i n e = " F a l s e "   m u l t i l i n e r o w s = " 3 "   l o c k e d = " F a l s e "   l a b e l = " a n z e i g e n t e x t "   r e a d o n l y = " F a l s e "   v i s i b l e = " F a l s e "   r e q u i r e d = " F a l s e "   r e g e x = " "   v a l i d a t i o n m e s s a g e = " "   t o o l t i p = " "   t r a c k e d = " F a l s e " > < ! [ C D A T A [ a n z e i g e n ] ] > < / T e x t >  
                 < C h e c k B o x   i d = " D o c P a r a m . S h o w V o m "   r o w = " 7 "   c o l u m n = " 2 "   c o l u m n s p a n = " 1 "   i s i n p u t e n a b l e d = " F a l s e "   l o c k e d = " F a l s e "   l a b e l = " a n z e i g e n "   r e a d o n l y = " F a l s e "   v i s i b l e = " F a l s e "   t o o l t i p = " "   t r a c k e d = " F a l s e " > t r u e < / C h e c k B o x >  
                 < T e x t   i d = " T e x t D o c P a r a m . S h o w V o m "   r o w = " 0 "   c o l u m n = " 0 "   c o l u m n s p a n = " 0 "   m u l t i l i n e = " F a l s e "   m u l t i l i n e r o w s = " 3 "   l o c k e d = " F a l s e "   l a b e l = " a n z e i g e n t e x t "   r e a d o n l y = " F a l s e "   v i s i b l e = " F a l s e "   r e q u i r e d = " F a l s e "   r e g e x = " "   v a l i d a t i o n m e s s a g e = " "   t o o l t i p = " "   t r a c k e d = " F a l s e " > < ! [ C D A T A [ a n z e i g e n ] ] > < / T e x t >  
                 < T e x t   i d = " D o c P a r a m . S u b j e c t "   r o w = " 0 "   c o l u m n = " 1 "   c o l u m n s p a n = " 3 "   m u l t i l i n e = " F a l s e "   m u l t i l i n e r o w s = " 3 "   l o c k e d = " F a l s e "   l a b e l = " T i t e l "   r e a d o n l y = " F a l s e "   v i s i b l e = " T r u e "   r e q u i r e d = " F a l s e "   r e g e x = " "   v a l i d a t i o n m e s s a g e = " "   t o o l t i p = " "   t r a c k e d = " F a l s e " > < ! [ C D A T A [ V o r e n t w u r f   m i t   e r l � u t e r n d e m   B e r i c h t ] ] > < / T e x t >  
                 < T e x t   i d = " D o c P a r a m . S u b S u b j e c t "   r o w = " 1 "   c o l u m n = " 1 "   c o l u m n s p a n = " 3 "   m u l t i l i n e = " T r u e "   m u l t i l i n e r o w s = " 1 . 5 "   l o c k e d = " F a l s e "   l a b e l = " B e t r e f f "   r e a d o n l y = " F a l s e "   v i s i b l e = " T r u e "   r e q u i r e d = " F a l s e "   r e g e x = " "   v a l i d a t i o n m e s s a g e = " "   t o o l t i p = " "   t r a c k e d = " F a l s e " > < ! [ C D A T A [ L o t t e r i e -   u n d   S p o r t f o n d s g e s e t z ] ] > < / T e x t >  
                 < T e x t   i d = " D o c P a r a m . v o m "   r o w = " 7 "   c o l u m n = " 1 "   c o l u m n s p a n = " 1 "   m u l t i l i n e = " F a l s e "   m u l t i l i n e r o w s = " 3 "   l o c k e d = " F a l s e "   l a b e l = " v o m "   r e a d o n l y = " F a l s e "   v i s i b l e = " F a l s e "   r e q u i r e d = " F a l s e "   r e g e x = " "   v a l i d a t i o n m e s s a g e = " "   t o o l t i p = " "   t r a c k e d = " F a l s e " > < ! [ C D A T A [   ] ] > < / T e x t >  
                 < T e x t   i d = " S p e c i a l . C h e c k b o x G r o u p V i e w L i s t "   r o w = " 0 "   c o l u m n = " 0 "   c o l u m n s p a n = " 0 "   m u l t i l i n e = " F a l s e "   m u l t i l i n e r o w s = " 3 "   l o c k e d = " F a l s e "   l a b e l = " S p e c i a l . C h e c k b o x G r o u p V i e w L i s t "   r e a d o n l y = " F a l s e "   v i s i b l e = " F a l s e "   r e q u i r e d = " F a l s e "   r e g e x = " "   v a l i d a t i o n m e s s a g e = " "   t o o l t i p = " "   t r a c k e d = " F a l s e " > < ! [ C D A T A [ �%� a n z e i g e n  
 �%� a n z e i g e n  
 �%� a n z e i g e n ] ] > < / T e x t >  
                 < T e x t   i d = " S p e c i a l . C h e c k b o x G r o u p V i e w B o x "   r o w = " 0 "   c o l u m n = " 0 "   c o l u m n s p a n = " 0 "   m u l t i l i n e = " F a l s e "   m u l t i l i n e r o w s = " 3 "   l o c k e d = " F a l s e "   l a b e l = " S p e c i a l . C h e c k b o x G r o u p V i e w B o x "   r e a d o n l y = " F a l s e "   v i s i b l e = " F a l s e "   r e q u i r e d = " F a l s e "   r e g e x = " "   v a l i d a t i o n m e s s a g e = " "   t o o l t i p = " "   t r a c k e d = " F a l s e " > < ! [ C D A T A [ �" 
 �" 
 �"] ] > < / T e x t >  
                 < T e x t   i d = " S p e c i a l . C h e c k b o x G r o u p V i e w T e x t "   r o w = " 0 "   c o l u m n = " 0 "   c o l u m n s p a n = " 0 "   m u l t i l i n e = " F a l s e "   m u l t i l i n e r o w s = " 3 "   l o c k e d = " F a l s e "   l a b e l = " S p e c i a l . C h e c k b o x G r o u p V i e w T e x t "   r e a d o n l y = " F a l s e "   v i s i b l e = " F a l s e "   r e q u i r e d = " F a l s e "   r e g e x = " "   v a l i d a t i o n m e s s a g e = " "   t o o l t i p = " "   t r a c k e d = " F a l s e " > < ! [ C D A T A [ a n z e i g e n  
 a n z e i g e n  
 a n z e i g e n ] ] > < / T e x t >  
                 < T e x t   i d = " S p e c i a l . C h e c k b o x G r o u p V i e w B o x A n d T e x t "   r o w = " 0 "   c o l u m n = " 0 "   c o l u m n s p a n = " 0 "   m u l t i l i n e = " F a l s e "   m u l t i l i n e r o w s = " 3 "   l o c k e d = " F a l s e "   l a b e l = " S p e c i a l . C h e c k b o x G r o u p V i e w B o x A n d T e x t "   r e a d o n l y = " F a l s e "   v i s i b l e = " F a l s e "   r e q u i r e d = " F a l s e "   r e g e x = " "   v a l i d a t i o n m e s s a g e = " "   t o o l t i p = " "   t r a c k e d = " F a l s e " > < ! [ C D A T A [ �"� a n z e i g e n  
 �"� a n z e i g e n  
 �"� a n z e i g e n ] ] > < / T e x t >  
             < / P a r a m e t e r >  
         < / D a t a M o d e l >  
     < / C o n t e n t >  
 < / O n e O f f i x x D o c u m e n t P a r t > 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B490-E115-4FC7-8756-FC5B47D38429}">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5E7247F0-D539-46F4-BAE9-4DF040BF1C1F}">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D22C41DE-454E-4E36-94E5-9880A0AAE6F8}">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AD791E7E-A020-4162-8DA4-974B2737F06B}">
  <ds:schemaRefs>
    <ds:schemaRef ds:uri="http://www.w3.org/2001/XMLSchema"/>
    <ds:schemaRef ds:uri="http://schema.oneoffixx.com/OneOffixxDocumentPart/1"/>
    <ds:schemaRef ds:uri=""/>
  </ds:schemaRefs>
</ds:datastoreItem>
</file>

<file path=customXml/itemProps5.xml><?xml version="1.0" encoding="utf-8"?>
<ds:datastoreItem xmlns:ds="http://schemas.openxmlformats.org/officeDocument/2006/customXml" ds:itemID="{478B3F38-3C0F-4690-8C54-9D131A46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9086</Words>
  <Characters>57249</Characters>
  <Application>Microsoft Office Word</Application>
  <DocSecurity>0</DocSecurity>
  <Lines>477</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Kirchner</dc:creator>
  <cp:lastModifiedBy>Tongendorff Marius</cp:lastModifiedBy>
  <cp:revision>56</cp:revision>
  <cp:lastPrinted>2016-09-15T13:42:00Z</cp:lastPrinted>
  <dcterms:created xsi:type="dcterms:W3CDTF">2021-10-14T07:43:00Z</dcterms:created>
  <dcterms:modified xsi:type="dcterms:W3CDTF">2023-08-19T09:03:00Z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